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529E16" w14:textId="58E9F0FE" w:rsidR="005D030B" w:rsidRPr="005D030B" w:rsidRDefault="005D030B" w:rsidP="00931E61">
      <w:pPr>
        <w:spacing w:after="120"/>
        <w:jc w:val="center"/>
        <w:rPr>
          <w:rFonts w:ascii="Helvetica" w:hAnsi="Helvetica"/>
          <w:b/>
          <w:bCs/>
          <w:color w:val="44546A" w:themeColor="text2"/>
          <w:sz w:val="28"/>
          <w:szCs w:val="28"/>
          <w:lang w:val="en-US"/>
        </w:rPr>
      </w:pPr>
      <w:r w:rsidRPr="005D030B">
        <w:rPr>
          <w:rFonts w:ascii="Helvetica" w:hAnsi="Helvetica"/>
          <w:b/>
          <w:bCs/>
          <w:color w:val="44546A" w:themeColor="text2"/>
          <w:sz w:val="28"/>
          <w:szCs w:val="28"/>
          <w:lang w:val="en-US"/>
        </w:rPr>
        <w:t>2</w:t>
      </w:r>
      <w:r w:rsidRPr="005D030B">
        <w:rPr>
          <w:rFonts w:ascii="Helvetica" w:hAnsi="Helvetica"/>
          <w:b/>
          <w:bCs/>
          <w:color w:val="44546A" w:themeColor="text2"/>
          <w:sz w:val="28"/>
          <w:szCs w:val="28"/>
          <w:vertAlign w:val="superscript"/>
        </w:rPr>
        <w:t>ο</w:t>
      </w:r>
      <w:r w:rsidRPr="005D030B">
        <w:rPr>
          <w:rFonts w:ascii="Helvetica" w:hAnsi="Helvetica"/>
          <w:b/>
          <w:bCs/>
          <w:color w:val="44546A" w:themeColor="text2"/>
          <w:sz w:val="28"/>
          <w:szCs w:val="28"/>
          <w:lang w:val="en-US"/>
        </w:rPr>
        <w:t xml:space="preserve"> THESSALONIKI DESIGN WEEK</w:t>
      </w:r>
    </w:p>
    <w:p w14:paraId="650737BA" w14:textId="6D428835" w:rsidR="005370FC" w:rsidRPr="00555F49" w:rsidRDefault="005D030B" w:rsidP="00931E61">
      <w:pPr>
        <w:spacing w:after="120"/>
        <w:jc w:val="center"/>
        <w:rPr>
          <w:rFonts w:ascii="Helvetica" w:hAnsi="Helvetica"/>
          <w:i/>
          <w:iCs/>
          <w:color w:val="44546A" w:themeColor="text2"/>
          <w:lang w:val="en-US"/>
        </w:rPr>
      </w:pPr>
      <w:r w:rsidRPr="005D030B">
        <w:rPr>
          <w:rFonts w:ascii="Helvetica" w:hAnsi="Helvetica"/>
          <w:i/>
          <w:iCs/>
          <w:color w:val="44546A" w:themeColor="text2"/>
        </w:rPr>
        <w:t>Καινοτομία</w:t>
      </w:r>
      <w:r w:rsidRPr="00555F49">
        <w:rPr>
          <w:rFonts w:ascii="Helvetica" w:hAnsi="Helvetica"/>
          <w:i/>
          <w:iCs/>
          <w:color w:val="44546A" w:themeColor="text2"/>
          <w:lang w:val="en-US"/>
        </w:rPr>
        <w:t xml:space="preserve"> </w:t>
      </w:r>
      <w:r w:rsidRPr="005D030B">
        <w:rPr>
          <w:rFonts w:ascii="Helvetica" w:hAnsi="Helvetica"/>
          <w:i/>
          <w:iCs/>
          <w:color w:val="44546A" w:themeColor="text2"/>
        </w:rPr>
        <w:t>στον</w:t>
      </w:r>
      <w:r w:rsidRPr="00555F49">
        <w:rPr>
          <w:rFonts w:ascii="Helvetica" w:hAnsi="Helvetica"/>
          <w:i/>
          <w:iCs/>
          <w:color w:val="44546A" w:themeColor="text2"/>
          <w:lang w:val="en-US"/>
        </w:rPr>
        <w:t xml:space="preserve"> </w:t>
      </w:r>
      <w:r w:rsidR="00785FEA">
        <w:rPr>
          <w:rFonts w:ascii="Helvetica" w:hAnsi="Helvetica"/>
          <w:i/>
          <w:iCs/>
          <w:color w:val="44546A" w:themeColor="text2"/>
        </w:rPr>
        <w:t>Σ</w:t>
      </w:r>
      <w:r w:rsidRPr="005D030B">
        <w:rPr>
          <w:rFonts w:ascii="Helvetica" w:hAnsi="Helvetica"/>
          <w:i/>
          <w:iCs/>
          <w:color w:val="44546A" w:themeColor="text2"/>
        </w:rPr>
        <w:t>χεδιασμό</w:t>
      </w:r>
      <w:r w:rsidRPr="00555F49">
        <w:rPr>
          <w:rFonts w:ascii="Helvetica" w:hAnsi="Helvetica"/>
          <w:i/>
          <w:iCs/>
          <w:color w:val="44546A" w:themeColor="text2"/>
          <w:lang w:val="en-US"/>
        </w:rPr>
        <w:t xml:space="preserve"> – </w:t>
      </w:r>
      <w:r w:rsidRPr="005D030B">
        <w:rPr>
          <w:rFonts w:ascii="Helvetica" w:hAnsi="Helvetica"/>
          <w:i/>
          <w:iCs/>
          <w:color w:val="44546A" w:themeColor="text2"/>
          <w:lang w:val="en-US"/>
        </w:rPr>
        <w:t>Innovation</w:t>
      </w:r>
      <w:r w:rsidRPr="00555F49">
        <w:rPr>
          <w:rFonts w:ascii="Helvetica" w:hAnsi="Helvetica"/>
          <w:i/>
          <w:iCs/>
          <w:color w:val="44546A" w:themeColor="text2"/>
          <w:lang w:val="en-US"/>
        </w:rPr>
        <w:t xml:space="preserve"> </w:t>
      </w:r>
      <w:r w:rsidRPr="005D030B">
        <w:rPr>
          <w:rFonts w:ascii="Helvetica" w:hAnsi="Helvetica"/>
          <w:i/>
          <w:iCs/>
          <w:color w:val="44546A" w:themeColor="text2"/>
          <w:lang w:val="en-US"/>
        </w:rPr>
        <w:t>in</w:t>
      </w:r>
      <w:r w:rsidRPr="00555F49">
        <w:rPr>
          <w:rFonts w:ascii="Helvetica" w:hAnsi="Helvetica"/>
          <w:i/>
          <w:iCs/>
          <w:color w:val="44546A" w:themeColor="text2"/>
          <w:lang w:val="en-US"/>
        </w:rPr>
        <w:t xml:space="preserve"> </w:t>
      </w:r>
      <w:r w:rsidRPr="005D030B">
        <w:rPr>
          <w:rFonts w:ascii="Helvetica" w:hAnsi="Helvetica"/>
          <w:i/>
          <w:iCs/>
          <w:color w:val="44546A" w:themeColor="text2"/>
          <w:lang w:val="en-US"/>
        </w:rPr>
        <w:t>Design</w:t>
      </w:r>
    </w:p>
    <w:p w14:paraId="350FB4A8" w14:textId="529B9EB4" w:rsidR="005D030B" w:rsidRPr="00931E61" w:rsidRDefault="005D030B" w:rsidP="00931E61">
      <w:pPr>
        <w:spacing w:after="120"/>
        <w:jc w:val="center"/>
        <w:rPr>
          <w:rFonts w:ascii="Helvetica" w:hAnsi="Helvetica"/>
          <w:color w:val="44546A" w:themeColor="text2"/>
          <w:sz w:val="20"/>
          <w:szCs w:val="20"/>
        </w:rPr>
      </w:pPr>
      <w:r w:rsidRPr="00931E61">
        <w:rPr>
          <w:rFonts w:ascii="Helvetica" w:hAnsi="Helvetica"/>
          <w:color w:val="44546A" w:themeColor="text2"/>
          <w:sz w:val="20"/>
          <w:szCs w:val="20"/>
        </w:rPr>
        <w:t>Θεσσαλονίκη, 13-17 Οκτωβρίου 2021</w:t>
      </w:r>
    </w:p>
    <w:p w14:paraId="60F1C139" w14:textId="610D93A3" w:rsidR="005370FC" w:rsidRDefault="005370FC" w:rsidP="00931E61">
      <w:pPr>
        <w:tabs>
          <w:tab w:val="left" w:pos="1769"/>
        </w:tabs>
        <w:spacing w:after="120"/>
        <w:rPr>
          <w:rFonts w:ascii="Helvetica" w:hAnsi="Helvetica"/>
          <w:color w:val="44546A" w:themeColor="text2"/>
          <w:sz w:val="22"/>
          <w:szCs w:val="22"/>
        </w:rPr>
      </w:pPr>
    </w:p>
    <w:p w14:paraId="5C2EBEC7" w14:textId="27AAA5ED" w:rsidR="005D030B" w:rsidRPr="005D030B" w:rsidRDefault="005D030B" w:rsidP="00931E61">
      <w:pPr>
        <w:tabs>
          <w:tab w:val="left" w:pos="1769"/>
        </w:tabs>
        <w:spacing w:after="120"/>
        <w:rPr>
          <w:rFonts w:ascii="Helvetica" w:hAnsi="Helvetica"/>
          <w:color w:val="44546A" w:themeColor="text2"/>
          <w:sz w:val="22"/>
          <w:szCs w:val="22"/>
        </w:rPr>
      </w:pPr>
      <w:r w:rsidRPr="005D030B">
        <w:rPr>
          <w:rFonts w:ascii="Helvetica" w:hAnsi="Helvetica"/>
          <w:color w:val="44546A" w:themeColor="text2"/>
          <w:sz w:val="22"/>
          <w:szCs w:val="22"/>
        </w:rPr>
        <w:t>Η Πολιτιστική Αστική μη Κερδοσκοπική Εταιρεία PHILARTIA, σε συνεργασία με το</w:t>
      </w:r>
      <w:r w:rsidR="00555F49">
        <w:rPr>
          <w:rFonts w:ascii="Helvetica" w:hAnsi="Helvetica"/>
          <w:color w:val="44546A" w:themeColor="text2"/>
          <w:sz w:val="22"/>
          <w:szCs w:val="22"/>
        </w:rPr>
        <w:t>ν</w:t>
      </w:r>
      <w:r w:rsidRPr="005D030B">
        <w:rPr>
          <w:rFonts w:ascii="Helvetica" w:hAnsi="Helvetica"/>
          <w:color w:val="44546A" w:themeColor="text2"/>
          <w:sz w:val="22"/>
          <w:szCs w:val="22"/>
        </w:rPr>
        <w:t xml:space="preserve"> Δήμο Θεσσαλονίκης </w:t>
      </w:r>
      <w:r>
        <w:rPr>
          <w:rFonts w:ascii="Helvetica" w:hAnsi="Helvetica"/>
          <w:color w:val="44546A" w:themeColor="text2"/>
          <w:sz w:val="22"/>
          <w:szCs w:val="22"/>
        </w:rPr>
        <w:t>–</w:t>
      </w:r>
      <w:r w:rsidRPr="005D030B">
        <w:rPr>
          <w:rFonts w:ascii="Helvetica" w:hAnsi="Helvetica"/>
          <w:color w:val="44546A" w:themeColor="text2"/>
          <w:sz w:val="22"/>
          <w:szCs w:val="22"/>
        </w:rPr>
        <w:t xml:space="preserve"> Δ/νση Πολιτισμού και Τουρισμού</w:t>
      </w:r>
      <w:r>
        <w:rPr>
          <w:rFonts w:ascii="Helvetica" w:hAnsi="Helvetica"/>
          <w:color w:val="44546A" w:themeColor="text2"/>
          <w:sz w:val="22"/>
          <w:szCs w:val="22"/>
        </w:rPr>
        <w:t>, το Υπουργείο Πολιτισμού και Αθλητισμού</w:t>
      </w:r>
      <w:r w:rsidRPr="005D030B">
        <w:rPr>
          <w:rFonts w:ascii="Helvetica" w:hAnsi="Helvetica"/>
          <w:color w:val="44546A" w:themeColor="text2"/>
          <w:sz w:val="22"/>
          <w:szCs w:val="22"/>
        </w:rPr>
        <w:t xml:space="preserve"> και άλλους φορείς, </w:t>
      </w:r>
      <w:r>
        <w:rPr>
          <w:rFonts w:ascii="Helvetica" w:hAnsi="Helvetica"/>
          <w:color w:val="44546A" w:themeColor="text2"/>
          <w:sz w:val="22"/>
          <w:szCs w:val="22"/>
        </w:rPr>
        <w:t>διοργανώνει</w:t>
      </w:r>
      <w:r w:rsidRPr="005D030B">
        <w:rPr>
          <w:rFonts w:ascii="Helvetica" w:hAnsi="Helvetica"/>
          <w:color w:val="44546A" w:themeColor="text2"/>
          <w:sz w:val="22"/>
          <w:szCs w:val="22"/>
        </w:rPr>
        <w:t xml:space="preserve"> το </w:t>
      </w:r>
      <w:r w:rsidRPr="005D030B">
        <w:rPr>
          <w:rFonts w:ascii="Helvetica" w:hAnsi="Helvetica"/>
          <w:b/>
          <w:color w:val="44546A" w:themeColor="text2"/>
          <w:sz w:val="22"/>
          <w:szCs w:val="22"/>
        </w:rPr>
        <w:t xml:space="preserve">2ο Thessaloniki Design Week (ThessDW) </w:t>
      </w:r>
      <w:r w:rsidRPr="005D030B">
        <w:rPr>
          <w:rFonts w:ascii="Helvetica" w:hAnsi="Helvetica"/>
          <w:color w:val="44546A" w:themeColor="text2"/>
          <w:sz w:val="22"/>
          <w:szCs w:val="22"/>
        </w:rPr>
        <w:t xml:space="preserve">από τις 13 έως τις 17 Οκτωβρίου 2021. </w:t>
      </w:r>
    </w:p>
    <w:p w14:paraId="7D2B63E1" w14:textId="390A54F2" w:rsidR="00784368" w:rsidRDefault="005D030B" w:rsidP="00931E61">
      <w:pPr>
        <w:tabs>
          <w:tab w:val="left" w:pos="1769"/>
        </w:tabs>
        <w:spacing w:after="120"/>
        <w:rPr>
          <w:rFonts w:ascii="Helvetica" w:hAnsi="Helvetica"/>
          <w:color w:val="44546A" w:themeColor="text2"/>
          <w:sz w:val="22"/>
          <w:szCs w:val="22"/>
        </w:rPr>
      </w:pPr>
      <w:r w:rsidRPr="005D030B">
        <w:rPr>
          <w:rFonts w:ascii="Helvetica" w:hAnsi="Helvetica"/>
          <w:color w:val="44546A" w:themeColor="text2"/>
          <w:sz w:val="22"/>
          <w:szCs w:val="22"/>
        </w:rPr>
        <w:t xml:space="preserve">Σε συνέχεια της πρώτης </w:t>
      </w:r>
      <w:r>
        <w:rPr>
          <w:rFonts w:ascii="Helvetica" w:hAnsi="Helvetica"/>
          <w:color w:val="44546A" w:themeColor="text2"/>
          <w:sz w:val="22"/>
          <w:szCs w:val="22"/>
        </w:rPr>
        <w:t>πετυ</w:t>
      </w:r>
      <w:r w:rsidRPr="005D030B">
        <w:rPr>
          <w:rFonts w:ascii="Helvetica" w:hAnsi="Helvetica"/>
          <w:color w:val="44546A" w:themeColor="text2"/>
          <w:sz w:val="22"/>
          <w:szCs w:val="22"/>
        </w:rPr>
        <w:t>χημένης διοργάνωσης το</w:t>
      </w:r>
      <w:r>
        <w:rPr>
          <w:rFonts w:ascii="Helvetica" w:hAnsi="Helvetica"/>
          <w:color w:val="44546A" w:themeColor="text2"/>
          <w:sz w:val="22"/>
          <w:szCs w:val="22"/>
        </w:rPr>
        <w:t>υ</w:t>
      </w:r>
      <w:r w:rsidRPr="005D030B">
        <w:rPr>
          <w:rFonts w:ascii="Helvetica" w:hAnsi="Helvetica"/>
          <w:color w:val="44546A" w:themeColor="text2"/>
          <w:sz w:val="22"/>
          <w:szCs w:val="22"/>
        </w:rPr>
        <w:t xml:space="preserve"> 2019, </w:t>
      </w:r>
      <w:r w:rsidR="00784368">
        <w:rPr>
          <w:rFonts w:ascii="Helvetica" w:hAnsi="Helvetica"/>
          <w:color w:val="44546A" w:themeColor="text2"/>
          <w:sz w:val="22"/>
          <w:szCs w:val="22"/>
        </w:rPr>
        <w:t xml:space="preserve">το </w:t>
      </w:r>
      <w:proofErr w:type="spellStart"/>
      <w:r w:rsidR="00784368">
        <w:rPr>
          <w:rFonts w:ascii="Helvetica" w:hAnsi="Helvetica"/>
          <w:color w:val="44546A" w:themeColor="text2"/>
          <w:sz w:val="22"/>
          <w:szCs w:val="22"/>
          <w:lang w:val="en-US"/>
        </w:rPr>
        <w:t>ThessDW</w:t>
      </w:r>
      <w:proofErr w:type="spellEnd"/>
      <w:r w:rsidR="00784368">
        <w:rPr>
          <w:rFonts w:ascii="Helvetica" w:hAnsi="Helvetica"/>
          <w:color w:val="44546A" w:themeColor="text2"/>
          <w:sz w:val="22"/>
          <w:szCs w:val="22"/>
        </w:rPr>
        <w:t>,</w:t>
      </w:r>
      <w:r w:rsidRPr="005D030B">
        <w:rPr>
          <w:rFonts w:ascii="Helvetica" w:hAnsi="Helvetica"/>
          <w:color w:val="44546A" w:themeColor="text2"/>
          <w:sz w:val="22"/>
          <w:szCs w:val="22"/>
        </w:rPr>
        <w:t xml:space="preserve"> </w:t>
      </w:r>
      <w:r w:rsidRPr="00133381">
        <w:rPr>
          <w:rFonts w:ascii="Helvetica" w:hAnsi="Helvetica"/>
          <w:b/>
          <w:bCs/>
          <w:color w:val="44546A" w:themeColor="text2"/>
          <w:sz w:val="22"/>
          <w:szCs w:val="22"/>
        </w:rPr>
        <w:t>το μοναδικό Design Week της Ελλάδας</w:t>
      </w:r>
      <w:r w:rsidRPr="005D030B">
        <w:rPr>
          <w:rFonts w:ascii="Helvetica" w:hAnsi="Helvetica"/>
          <w:color w:val="44546A" w:themeColor="text2"/>
          <w:sz w:val="22"/>
          <w:szCs w:val="22"/>
        </w:rPr>
        <w:t xml:space="preserve">, </w:t>
      </w:r>
      <w:r>
        <w:rPr>
          <w:rFonts w:ascii="Helvetica" w:hAnsi="Helvetica"/>
          <w:color w:val="44546A" w:themeColor="text2"/>
          <w:sz w:val="22"/>
          <w:szCs w:val="22"/>
        </w:rPr>
        <w:t>καθιερώνεται ως θεσμός</w:t>
      </w:r>
      <w:r w:rsidR="00784368">
        <w:rPr>
          <w:rFonts w:ascii="Helvetica" w:hAnsi="Helvetica"/>
          <w:color w:val="44546A" w:themeColor="text2"/>
          <w:sz w:val="22"/>
          <w:szCs w:val="22"/>
        </w:rPr>
        <w:t>,</w:t>
      </w:r>
      <w:r>
        <w:rPr>
          <w:rFonts w:ascii="Helvetica" w:hAnsi="Helvetica"/>
          <w:color w:val="44546A" w:themeColor="text2"/>
          <w:sz w:val="22"/>
          <w:szCs w:val="22"/>
        </w:rPr>
        <w:t xml:space="preserve"> </w:t>
      </w:r>
      <w:r w:rsidRPr="005D030B">
        <w:rPr>
          <w:rFonts w:ascii="Helvetica" w:hAnsi="Helvetica"/>
          <w:color w:val="44546A" w:themeColor="text2"/>
          <w:sz w:val="22"/>
          <w:szCs w:val="22"/>
        </w:rPr>
        <w:t xml:space="preserve">με στόχο να </w:t>
      </w:r>
      <w:r w:rsidR="00784368">
        <w:rPr>
          <w:rFonts w:ascii="Helvetica" w:hAnsi="Helvetica"/>
          <w:color w:val="44546A" w:themeColor="text2"/>
          <w:sz w:val="22"/>
          <w:szCs w:val="22"/>
        </w:rPr>
        <w:t xml:space="preserve">προωθηθεί η </w:t>
      </w:r>
      <w:r w:rsidRPr="005D030B">
        <w:rPr>
          <w:rFonts w:ascii="Helvetica" w:hAnsi="Helvetica"/>
          <w:color w:val="44546A" w:themeColor="text2"/>
          <w:sz w:val="22"/>
          <w:szCs w:val="22"/>
        </w:rPr>
        <w:t xml:space="preserve">δημιουργικότητα και </w:t>
      </w:r>
      <w:r w:rsidR="00784368">
        <w:rPr>
          <w:rFonts w:ascii="Helvetica" w:hAnsi="Helvetica"/>
          <w:color w:val="44546A" w:themeColor="text2"/>
          <w:sz w:val="22"/>
          <w:szCs w:val="22"/>
        </w:rPr>
        <w:t>η</w:t>
      </w:r>
      <w:r w:rsidRPr="005D030B">
        <w:rPr>
          <w:rFonts w:ascii="Helvetica" w:hAnsi="Helvetica"/>
          <w:color w:val="44546A" w:themeColor="text2"/>
          <w:sz w:val="22"/>
          <w:szCs w:val="22"/>
        </w:rPr>
        <w:t xml:space="preserve"> καινοτομία σε όλες τις εκφάνσεις του </w:t>
      </w:r>
      <w:r w:rsidR="00AE602F">
        <w:rPr>
          <w:rFonts w:ascii="Helvetica" w:hAnsi="Helvetica"/>
          <w:color w:val="44546A" w:themeColor="text2"/>
          <w:sz w:val="22"/>
          <w:szCs w:val="22"/>
        </w:rPr>
        <w:t>Σ</w:t>
      </w:r>
      <w:r w:rsidRPr="005D030B">
        <w:rPr>
          <w:rFonts w:ascii="Helvetica" w:hAnsi="Helvetica"/>
          <w:color w:val="44546A" w:themeColor="text2"/>
          <w:sz w:val="22"/>
          <w:szCs w:val="22"/>
        </w:rPr>
        <w:t>χεδιασμού</w:t>
      </w:r>
      <w:r w:rsidR="00923D8D">
        <w:rPr>
          <w:rFonts w:ascii="Helvetica" w:hAnsi="Helvetica"/>
          <w:color w:val="44546A" w:themeColor="text2"/>
          <w:sz w:val="22"/>
          <w:szCs w:val="22"/>
          <w:lang w:val="el-GR"/>
        </w:rPr>
        <w:t>/</w:t>
      </w:r>
      <w:r w:rsidR="00AE602F">
        <w:rPr>
          <w:rFonts w:ascii="Helvetica" w:hAnsi="Helvetica"/>
          <w:color w:val="44546A" w:themeColor="text2"/>
          <w:sz w:val="22"/>
          <w:szCs w:val="22"/>
          <w:lang w:val="en-US"/>
        </w:rPr>
        <w:t>D</w:t>
      </w:r>
      <w:r w:rsidRPr="005D030B">
        <w:rPr>
          <w:rFonts w:ascii="Helvetica" w:hAnsi="Helvetica"/>
          <w:color w:val="44546A" w:themeColor="text2"/>
          <w:sz w:val="22"/>
          <w:szCs w:val="22"/>
        </w:rPr>
        <w:t>esign, όπως αυτές διαμορφώνουν κάθε πλευρά της κοινωνικής και προσωπικής μας ζωής.</w:t>
      </w:r>
    </w:p>
    <w:p w14:paraId="5D0C93ED" w14:textId="3C413DFB" w:rsidR="005D030B" w:rsidRDefault="005D030B" w:rsidP="00931E61">
      <w:pPr>
        <w:tabs>
          <w:tab w:val="left" w:pos="1769"/>
        </w:tabs>
        <w:spacing w:after="120"/>
        <w:rPr>
          <w:rFonts w:ascii="Helvetica" w:hAnsi="Helvetica"/>
          <w:color w:val="44546A" w:themeColor="text2"/>
          <w:sz w:val="22"/>
          <w:szCs w:val="22"/>
        </w:rPr>
      </w:pPr>
      <w:r w:rsidRPr="005D030B">
        <w:rPr>
          <w:rFonts w:ascii="Helvetica" w:hAnsi="Helvetica"/>
          <w:color w:val="44546A" w:themeColor="text2"/>
          <w:sz w:val="22"/>
          <w:szCs w:val="22"/>
        </w:rPr>
        <w:t xml:space="preserve">Υπό τον γενικό τίτλο </w:t>
      </w:r>
      <w:r w:rsidRPr="00133381">
        <w:rPr>
          <w:rFonts w:ascii="Helvetica" w:hAnsi="Helvetica"/>
          <w:b/>
          <w:bCs/>
          <w:color w:val="44546A" w:themeColor="text2"/>
          <w:sz w:val="22"/>
          <w:szCs w:val="22"/>
        </w:rPr>
        <w:t xml:space="preserve">«Καινοτομία στο Σχεδιασμό </w:t>
      </w:r>
      <w:r w:rsidR="00784368" w:rsidRPr="00133381">
        <w:rPr>
          <w:rFonts w:ascii="Helvetica" w:hAnsi="Helvetica"/>
          <w:b/>
          <w:bCs/>
          <w:color w:val="44546A" w:themeColor="text2"/>
          <w:sz w:val="22"/>
          <w:szCs w:val="22"/>
        </w:rPr>
        <w:t>–</w:t>
      </w:r>
      <w:r w:rsidRPr="00133381">
        <w:rPr>
          <w:rFonts w:ascii="Helvetica" w:hAnsi="Helvetica"/>
          <w:b/>
          <w:bCs/>
          <w:color w:val="44546A" w:themeColor="text2"/>
          <w:sz w:val="22"/>
          <w:szCs w:val="22"/>
        </w:rPr>
        <w:t xml:space="preserve"> Innovation in Design»</w:t>
      </w:r>
      <w:r w:rsidRPr="005D030B">
        <w:rPr>
          <w:rFonts w:ascii="Helvetica" w:hAnsi="Helvetica"/>
          <w:color w:val="44546A" w:themeColor="text2"/>
          <w:sz w:val="22"/>
          <w:szCs w:val="22"/>
        </w:rPr>
        <w:t>, το 2</w:t>
      </w:r>
      <w:r w:rsidRPr="00D324FB">
        <w:rPr>
          <w:rFonts w:ascii="Helvetica" w:hAnsi="Helvetica"/>
          <w:color w:val="44546A" w:themeColor="text2"/>
          <w:sz w:val="22"/>
          <w:szCs w:val="22"/>
          <w:vertAlign w:val="superscript"/>
        </w:rPr>
        <w:t>ο</w:t>
      </w:r>
      <w:r w:rsidR="00D324FB">
        <w:rPr>
          <w:rFonts w:ascii="Helvetica" w:hAnsi="Helvetica"/>
          <w:color w:val="44546A" w:themeColor="text2"/>
          <w:sz w:val="22"/>
          <w:szCs w:val="22"/>
        </w:rPr>
        <w:t xml:space="preserve"> </w:t>
      </w:r>
      <w:r w:rsidRPr="005D030B">
        <w:rPr>
          <w:rFonts w:ascii="Helvetica" w:hAnsi="Helvetica"/>
          <w:color w:val="44546A" w:themeColor="text2"/>
          <w:sz w:val="22"/>
          <w:szCs w:val="22"/>
        </w:rPr>
        <w:t xml:space="preserve">ThessDW αναπτύσσεται σε δύο θεματικές </w:t>
      </w:r>
      <w:r w:rsidR="00785FEA">
        <w:rPr>
          <w:rFonts w:ascii="Helvetica" w:hAnsi="Helvetica"/>
          <w:color w:val="44546A" w:themeColor="text2"/>
          <w:sz w:val="22"/>
          <w:szCs w:val="22"/>
        </w:rPr>
        <w:t>«</w:t>
      </w:r>
      <w:r w:rsidRPr="005D030B">
        <w:rPr>
          <w:rFonts w:ascii="Helvetica" w:hAnsi="Helvetica"/>
          <w:color w:val="44546A" w:themeColor="text2"/>
          <w:sz w:val="22"/>
          <w:szCs w:val="22"/>
        </w:rPr>
        <w:t>Διαμορφώνοντας τον Δημόσιο Χώρο / Shaping the Public Space</w:t>
      </w:r>
      <w:r w:rsidR="00785FEA">
        <w:rPr>
          <w:rFonts w:ascii="Helvetica" w:hAnsi="Helvetica"/>
          <w:color w:val="44546A" w:themeColor="text2"/>
          <w:sz w:val="22"/>
          <w:szCs w:val="22"/>
        </w:rPr>
        <w:t>»</w:t>
      </w:r>
      <w:r w:rsidRPr="005D030B">
        <w:rPr>
          <w:rFonts w:ascii="Helvetica" w:hAnsi="Helvetica"/>
          <w:color w:val="44546A" w:themeColor="text2"/>
          <w:sz w:val="22"/>
          <w:szCs w:val="22"/>
        </w:rPr>
        <w:t xml:space="preserve"> και </w:t>
      </w:r>
      <w:r w:rsidR="00785FEA">
        <w:rPr>
          <w:rFonts w:ascii="Helvetica" w:hAnsi="Helvetica"/>
          <w:color w:val="44546A" w:themeColor="text2"/>
          <w:sz w:val="22"/>
          <w:szCs w:val="22"/>
        </w:rPr>
        <w:t>«</w:t>
      </w:r>
      <w:r w:rsidRPr="005D030B">
        <w:rPr>
          <w:rFonts w:ascii="Helvetica" w:hAnsi="Helvetica"/>
          <w:color w:val="44546A" w:themeColor="text2"/>
          <w:sz w:val="22"/>
          <w:szCs w:val="22"/>
        </w:rPr>
        <w:t>Δημιουργώντας στον Προσωπικό μας Χώρο / Creating in our Personal Space</w:t>
      </w:r>
      <w:r w:rsidR="00785FEA">
        <w:rPr>
          <w:rFonts w:ascii="Helvetica" w:hAnsi="Helvetica"/>
          <w:color w:val="44546A" w:themeColor="text2"/>
          <w:sz w:val="22"/>
          <w:szCs w:val="22"/>
        </w:rPr>
        <w:t>»</w:t>
      </w:r>
      <w:r w:rsidRPr="005D030B">
        <w:rPr>
          <w:rFonts w:ascii="Helvetica" w:hAnsi="Helvetica"/>
          <w:color w:val="44546A" w:themeColor="text2"/>
          <w:sz w:val="22"/>
          <w:szCs w:val="22"/>
        </w:rPr>
        <w:t>, θέλοντας να συμπεριλάβει τα νέα δεδομένα τόσο στον σχεδιασμό της μεγάλης κλίμακας όσο και της μικρής.</w:t>
      </w:r>
    </w:p>
    <w:p w14:paraId="5DB3318E" w14:textId="6C45C566" w:rsidR="00133381" w:rsidRPr="00D324FB" w:rsidRDefault="00D324FB" w:rsidP="00931E61">
      <w:pPr>
        <w:tabs>
          <w:tab w:val="left" w:pos="1769"/>
        </w:tabs>
        <w:spacing w:after="120"/>
        <w:rPr>
          <w:rFonts w:ascii="Helvetica" w:hAnsi="Helvetica"/>
          <w:color w:val="44546A" w:themeColor="text2"/>
          <w:sz w:val="22"/>
          <w:szCs w:val="22"/>
        </w:rPr>
      </w:pPr>
      <w:r>
        <w:rPr>
          <w:rFonts w:ascii="Helvetica" w:hAnsi="Helvetica"/>
          <w:color w:val="44546A" w:themeColor="text2"/>
          <w:sz w:val="22"/>
          <w:szCs w:val="22"/>
        </w:rPr>
        <w:t>Στο πλαίσιο του 2</w:t>
      </w:r>
      <w:r w:rsidRPr="00D324FB">
        <w:rPr>
          <w:rFonts w:ascii="Helvetica" w:hAnsi="Helvetica"/>
          <w:color w:val="44546A" w:themeColor="text2"/>
          <w:sz w:val="22"/>
          <w:szCs w:val="22"/>
          <w:vertAlign w:val="superscript"/>
        </w:rPr>
        <w:t>ου</w:t>
      </w:r>
      <w:r>
        <w:rPr>
          <w:rFonts w:ascii="Helvetica" w:hAnsi="Helvetica"/>
          <w:color w:val="44546A" w:themeColor="text2"/>
          <w:sz w:val="22"/>
          <w:szCs w:val="22"/>
        </w:rPr>
        <w:t xml:space="preserve"> </w:t>
      </w:r>
      <w:proofErr w:type="spellStart"/>
      <w:r>
        <w:rPr>
          <w:rFonts w:ascii="Helvetica" w:hAnsi="Helvetica"/>
          <w:color w:val="44546A" w:themeColor="text2"/>
          <w:sz w:val="22"/>
          <w:szCs w:val="22"/>
          <w:lang w:val="en-US"/>
        </w:rPr>
        <w:t>ThessDW</w:t>
      </w:r>
      <w:proofErr w:type="spellEnd"/>
      <w:r w:rsidRPr="00D324FB">
        <w:rPr>
          <w:rFonts w:ascii="Helvetica" w:hAnsi="Helvetica"/>
          <w:color w:val="44546A" w:themeColor="text2"/>
          <w:sz w:val="22"/>
          <w:szCs w:val="22"/>
        </w:rPr>
        <w:t xml:space="preserve"> </w:t>
      </w:r>
      <w:r>
        <w:rPr>
          <w:rFonts w:ascii="Helvetica" w:hAnsi="Helvetica"/>
          <w:color w:val="44546A" w:themeColor="text2"/>
          <w:sz w:val="22"/>
          <w:szCs w:val="22"/>
        </w:rPr>
        <w:t xml:space="preserve">έχουν ήδη διοργανωθεί και ολοκληρωθεί </w:t>
      </w:r>
      <w:r w:rsidRPr="00D324FB">
        <w:rPr>
          <w:rFonts w:ascii="Helvetica" w:hAnsi="Helvetica"/>
          <w:b/>
          <w:bCs/>
          <w:color w:val="44546A" w:themeColor="text2"/>
          <w:sz w:val="22"/>
          <w:szCs w:val="22"/>
        </w:rPr>
        <w:t>τέσσερις διαγωνισμοί</w:t>
      </w:r>
      <w:r>
        <w:rPr>
          <w:rFonts w:ascii="Helvetica" w:hAnsi="Helvetica"/>
          <w:color w:val="44546A" w:themeColor="text2"/>
          <w:sz w:val="22"/>
          <w:szCs w:val="22"/>
        </w:rPr>
        <w:t xml:space="preserve"> μέσω ανοιχτών προσκλήσεων (</w:t>
      </w:r>
      <w:r>
        <w:rPr>
          <w:rFonts w:ascii="Helvetica" w:hAnsi="Helvetica"/>
          <w:color w:val="44546A" w:themeColor="text2"/>
          <w:sz w:val="22"/>
          <w:szCs w:val="22"/>
          <w:lang w:val="en-US"/>
        </w:rPr>
        <w:t>Open</w:t>
      </w:r>
      <w:r w:rsidRPr="00D324FB">
        <w:rPr>
          <w:rFonts w:ascii="Helvetica" w:hAnsi="Helvetica"/>
          <w:color w:val="44546A" w:themeColor="text2"/>
          <w:sz w:val="22"/>
          <w:szCs w:val="22"/>
        </w:rPr>
        <w:t xml:space="preserve"> </w:t>
      </w:r>
      <w:r>
        <w:rPr>
          <w:rFonts w:ascii="Helvetica" w:hAnsi="Helvetica"/>
          <w:color w:val="44546A" w:themeColor="text2"/>
          <w:sz w:val="22"/>
          <w:szCs w:val="22"/>
          <w:lang w:val="en-US"/>
        </w:rPr>
        <w:t>Call</w:t>
      </w:r>
      <w:r w:rsidRPr="00D324FB">
        <w:rPr>
          <w:rFonts w:ascii="Helvetica" w:hAnsi="Helvetica"/>
          <w:color w:val="44546A" w:themeColor="text2"/>
          <w:sz w:val="22"/>
          <w:szCs w:val="22"/>
        </w:rPr>
        <w:t xml:space="preserve">), </w:t>
      </w:r>
      <w:r>
        <w:rPr>
          <w:rFonts w:ascii="Helvetica" w:hAnsi="Helvetica"/>
          <w:color w:val="44546A" w:themeColor="text2"/>
          <w:sz w:val="22"/>
          <w:szCs w:val="22"/>
        </w:rPr>
        <w:t>με πλήθος συμμετοχών τόσο από την Ελλάδα όσο και από το εξωτερικό.</w:t>
      </w:r>
    </w:p>
    <w:p w14:paraId="6555FF17" w14:textId="68C945FB" w:rsidR="00133381" w:rsidRDefault="00133381" w:rsidP="00931E61">
      <w:pPr>
        <w:tabs>
          <w:tab w:val="left" w:pos="1769"/>
        </w:tabs>
        <w:spacing w:after="120"/>
        <w:rPr>
          <w:rFonts w:ascii="Helvetica" w:hAnsi="Helvetica"/>
          <w:color w:val="44546A" w:themeColor="text2"/>
          <w:sz w:val="22"/>
          <w:szCs w:val="22"/>
        </w:rPr>
      </w:pPr>
      <w:r>
        <w:rPr>
          <w:rFonts w:ascii="Helvetica" w:hAnsi="Helvetica"/>
          <w:color w:val="44546A" w:themeColor="text2"/>
          <w:sz w:val="22"/>
          <w:szCs w:val="22"/>
        </w:rPr>
        <w:t xml:space="preserve">Από τις </w:t>
      </w:r>
      <w:r w:rsidRPr="00D324FB">
        <w:rPr>
          <w:rFonts w:ascii="Helvetica" w:hAnsi="Helvetica"/>
          <w:b/>
          <w:bCs/>
          <w:color w:val="44546A" w:themeColor="text2"/>
          <w:sz w:val="22"/>
          <w:szCs w:val="22"/>
        </w:rPr>
        <w:t>13 έως τις 17 Οκτωβρίου 2021</w:t>
      </w:r>
      <w:r>
        <w:rPr>
          <w:rFonts w:ascii="Helvetica" w:hAnsi="Helvetica"/>
          <w:color w:val="44546A" w:themeColor="text2"/>
          <w:sz w:val="22"/>
          <w:szCs w:val="22"/>
        </w:rPr>
        <w:t xml:space="preserve"> ποικίλες δράσεις θα απλωθούν σε διάφορους χώρους της Θεσσαλονίκης, όπως εκθέσεις, συνέδριο, ομιλίες, </w:t>
      </w:r>
      <w:r>
        <w:rPr>
          <w:rFonts w:ascii="Helvetica" w:hAnsi="Helvetica"/>
          <w:color w:val="44546A" w:themeColor="text2"/>
          <w:sz w:val="22"/>
          <w:szCs w:val="22"/>
          <w:lang w:val="en-US"/>
        </w:rPr>
        <w:t>workshops</w:t>
      </w:r>
      <w:r w:rsidRPr="00133381">
        <w:rPr>
          <w:rFonts w:ascii="Helvetica" w:hAnsi="Helvetica"/>
          <w:color w:val="44546A" w:themeColor="text2"/>
          <w:sz w:val="22"/>
          <w:szCs w:val="22"/>
        </w:rPr>
        <w:t xml:space="preserve">, </w:t>
      </w:r>
      <w:r>
        <w:rPr>
          <w:rFonts w:ascii="Helvetica" w:hAnsi="Helvetica"/>
          <w:color w:val="44546A" w:themeColor="text2"/>
          <w:sz w:val="22"/>
          <w:szCs w:val="22"/>
        </w:rPr>
        <w:t>ημερίδες, ξεναγήσεις, απονομή βραβείων.</w:t>
      </w:r>
      <w:r w:rsidR="00D324FB">
        <w:rPr>
          <w:rFonts w:ascii="Helvetica" w:hAnsi="Helvetica"/>
          <w:color w:val="44546A" w:themeColor="text2"/>
          <w:sz w:val="22"/>
          <w:szCs w:val="22"/>
        </w:rPr>
        <w:t xml:space="preserve"> </w:t>
      </w:r>
      <w:r w:rsidRPr="00133381">
        <w:rPr>
          <w:rFonts w:ascii="Helvetica" w:hAnsi="Helvetica"/>
          <w:color w:val="44546A" w:themeColor="text2"/>
          <w:sz w:val="22"/>
          <w:szCs w:val="22"/>
        </w:rPr>
        <w:t xml:space="preserve">Σημειώνεται ότι στο ίδιο χρονικό διάστημα (14-16 Οκτωβρίου) θα πραγματοποιηθεί </w:t>
      </w:r>
      <w:r w:rsidR="00D324FB">
        <w:rPr>
          <w:rFonts w:ascii="Helvetica" w:hAnsi="Helvetica"/>
          <w:color w:val="44546A" w:themeColor="text2"/>
          <w:sz w:val="22"/>
          <w:szCs w:val="22"/>
        </w:rPr>
        <w:t xml:space="preserve">στη ΔΕΘ από τη </w:t>
      </w:r>
      <w:r w:rsidR="00D324FB">
        <w:rPr>
          <w:rFonts w:ascii="Helvetica" w:hAnsi="Helvetica"/>
          <w:color w:val="44546A" w:themeColor="text2"/>
          <w:sz w:val="22"/>
          <w:szCs w:val="22"/>
          <w:lang w:val="en-US"/>
        </w:rPr>
        <w:t>HELEXPO</w:t>
      </w:r>
      <w:r w:rsidR="00D324FB" w:rsidRPr="00D324FB">
        <w:rPr>
          <w:rFonts w:ascii="Helvetica" w:hAnsi="Helvetica"/>
          <w:color w:val="44546A" w:themeColor="text2"/>
          <w:sz w:val="22"/>
          <w:szCs w:val="22"/>
        </w:rPr>
        <w:t xml:space="preserve"> </w:t>
      </w:r>
      <w:r w:rsidRPr="00133381">
        <w:rPr>
          <w:rFonts w:ascii="Helvetica" w:hAnsi="Helvetica"/>
          <w:color w:val="44546A" w:themeColor="text2"/>
          <w:sz w:val="22"/>
          <w:szCs w:val="22"/>
        </w:rPr>
        <w:t>η έκθεση τεχνολογίας και καινοτομίας Beyond 4.0.</w:t>
      </w:r>
    </w:p>
    <w:p w14:paraId="7667BA68" w14:textId="04671122" w:rsidR="00714355" w:rsidRDefault="00714355" w:rsidP="00931E61">
      <w:pPr>
        <w:tabs>
          <w:tab w:val="left" w:pos="1769"/>
        </w:tabs>
        <w:spacing w:after="120"/>
        <w:rPr>
          <w:rFonts w:ascii="Helvetica" w:hAnsi="Helvetica"/>
          <w:color w:val="44546A" w:themeColor="text2"/>
          <w:sz w:val="22"/>
          <w:szCs w:val="22"/>
        </w:rPr>
      </w:pPr>
    </w:p>
    <w:p w14:paraId="010907D1" w14:textId="3413FB1C" w:rsidR="00561402" w:rsidRDefault="00561402" w:rsidP="00931E61">
      <w:pPr>
        <w:spacing w:after="120"/>
        <w:rPr>
          <w:rFonts w:ascii="Helvetica" w:hAnsi="Helvetica"/>
          <w:color w:val="44546A" w:themeColor="text2"/>
          <w:sz w:val="22"/>
          <w:szCs w:val="22"/>
        </w:rPr>
      </w:pPr>
      <w:r>
        <w:rPr>
          <w:rFonts w:ascii="Helvetica" w:hAnsi="Helvetica"/>
          <w:color w:val="44546A" w:themeColor="text2"/>
          <w:sz w:val="22"/>
          <w:szCs w:val="22"/>
        </w:rPr>
        <w:br w:type="page"/>
      </w:r>
    </w:p>
    <w:p w14:paraId="284C3D4B" w14:textId="77777777" w:rsidR="00561402" w:rsidRPr="00FE70B4" w:rsidRDefault="00561402" w:rsidP="00931E61">
      <w:pPr>
        <w:spacing w:after="120"/>
        <w:jc w:val="center"/>
        <w:rPr>
          <w:rFonts w:ascii="Helvetica" w:hAnsi="Helvetica"/>
          <w:b/>
          <w:bCs/>
          <w:color w:val="44546A" w:themeColor="text2"/>
          <w:sz w:val="28"/>
          <w:szCs w:val="28"/>
          <w:lang w:val="el-GR"/>
        </w:rPr>
      </w:pPr>
      <w:r w:rsidRPr="00FE70B4">
        <w:rPr>
          <w:rFonts w:ascii="Helvetica" w:hAnsi="Helvetica"/>
          <w:b/>
          <w:bCs/>
          <w:color w:val="44546A" w:themeColor="text2"/>
          <w:sz w:val="28"/>
          <w:szCs w:val="28"/>
          <w:lang w:val="el-GR"/>
        </w:rPr>
        <w:lastRenderedPageBreak/>
        <w:t>2</w:t>
      </w:r>
      <w:r w:rsidRPr="005D030B">
        <w:rPr>
          <w:rFonts w:ascii="Helvetica" w:hAnsi="Helvetica"/>
          <w:b/>
          <w:bCs/>
          <w:color w:val="44546A" w:themeColor="text2"/>
          <w:sz w:val="28"/>
          <w:szCs w:val="28"/>
          <w:vertAlign w:val="superscript"/>
        </w:rPr>
        <w:t>ο</w:t>
      </w:r>
      <w:r w:rsidRPr="00FE70B4">
        <w:rPr>
          <w:rFonts w:ascii="Helvetica" w:hAnsi="Helvetica"/>
          <w:b/>
          <w:bCs/>
          <w:color w:val="44546A" w:themeColor="text2"/>
          <w:sz w:val="28"/>
          <w:szCs w:val="28"/>
          <w:lang w:val="el-GR"/>
        </w:rPr>
        <w:t xml:space="preserve"> </w:t>
      </w:r>
      <w:r w:rsidRPr="005D030B">
        <w:rPr>
          <w:rFonts w:ascii="Helvetica" w:hAnsi="Helvetica"/>
          <w:b/>
          <w:bCs/>
          <w:color w:val="44546A" w:themeColor="text2"/>
          <w:sz w:val="28"/>
          <w:szCs w:val="28"/>
          <w:lang w:val="en-US"/>
        </w:rPr>
        <w:t>THESSALONIKI</w:t>
      </w:r>
      <w:r w:rsidRPr="00FE70B4">
        <w:rPr>
          <w:rFonts w:ascii="Helvetica" w:hAnsi="Helvetica"/>
          <w:b/>
          <w:bCs/>
          <w:color w:val="44546A" w:themeColor="text2"/>
          <w:sz w:val="28"/>
          <w:szCs w:val="28"/>
          <w:lang w:val="el-GR"/>
        </w:rPr>
        <w:t xml:space="preserve"> </w:t>
      </w:r>
      <w:r w:rsidRPr="005D030B">
        <w:rPr>
          <w:rFonts w:ascii="Helvetica" w:hAnsi="Helvetica"/>
          <w:b/>
          <w:bCs/>
          <w:color w:val="44546A" w:themeColor="text2"/>
          <w:sz w:val="28"/>
          <w:szCs w:val="28"/>
          <w:lang w:val="en-US"/>
        </w:rPr>
        <w:t>DESIGN</w:t>
      </w:r>
      <w:r w:rsidRPr="00FE70B4">
        <w:rPr>
          <w:rFonts w:ascii="Helvetica" w:hAnsi="Helvetica"/>
          <w:b/>
          <w:bCs/>
          <w:color w:val="44546A" w:themeColor="text2"/>
          <w:sz w:val="28"/>
          <w:szCs w:val="28"/>
          <w:lang w:val="el-GR"/>
        </w:rPr>
        <w:t xml:space="preserve"> </w:t>
      </w:r>
      <w:r w:rsidRPr="005D030B">
        <w:rPr>
          <w:rFonts w:ascii="Helvetica" w:hAnsi="Helvetica"/>
          <w:b/>
          <w:bCs/>
          <w:color w:val="44546A" w:themeColor="text2"/>
          <w:sz w:val="28"/>
          <w:szCs w:val="28"/>
          <w:lang w:val="en-US"/>
        </w:rPr>
        <w:t>WEEK</w:t>
      </w:r>
      <w:r w:rsidRPr="00FE70B4">
        <w:rPr>
          <w:rFonts w:ascii="Helvetica" w:hAnsi="Helvetica"/>
          <w:b/>
          <w:bCs/>
          <w:color w:val="44546A" w:themeColor="text2"/>
          <w:sz w:val="28"/>
          <w:szCs w:val="28"/>
          <w:lang w:val="el-GR"/>
        </w:rPr>
        <w:t xml:space="preserve"> – </w:t>
      </w:r>
      <w:r>
        <w:rPr>
          <w:rFonts w:ascii="Helvetica" w:hAnsi="Helvetica"/>
          <w:b/>
          <w:bCs/>
          <w:color w:val="44546A" w:themeColor="text2"/>
          <w:sz w:val="28"/>
          <w:szCs w:val="28"/>
        </w:rPr>
        <w:t>ΠΡΟΓΡΑΜΜΑ</w:t>
      </w:r>
      <w:r w:rsidRPr="00FE70B4">
        <w:rPr>
          <w:rFonts w:ascii="Helvetica" w:hAnsi="Helvetica"/>
          <w:b/>
          <w:bCs/>
          <w:color w:val="44546A" w:themeColor="text2"/>
          <w:sz w:val="28"/>
          <w:szCs w:val="28"/>
          <w:lang w:val="el-GR"/>
        </w:rPr>
        <w:t xml:space="preserve"> </w:t>
      </w:r>
    </w:p>
    <w:p w14:paraId="014EACFF" w14:textId="424F6A9C" w:rsidR="00561402" w:rsidRDefault="00561402" w:rsidP="00931E61">
      <w:pPr>
        <w:tabs>
          <w:tab w:val="left" w:pos="1769"/>
        </w:tabs>
        <w:spacing w:after="120"/>
        <w:rPr>
          <w:rFonts w:ascii="Helvetica" w:hAnsi="Helvetica"/>
          <w:color w:val="44546A" w:themeColor="text2"/>
          <w:sz w:val="22"/>
          <w:szCs w:val="22"/>
        </w:rPr>
      </w:pPr>
    </w:p>
    <w:p w14:paraId="5F99504C" w14:textId="77777777" w:rsidR="00561402" w:rsidRPr="00561402" w:rsidRDefault="00561402" w:rsidP="00931E61">
      <w:pPr>
        <w:tabs>
          <w:tab w:val="left" w:pos="1769"/>
        </w:tabs>
        <w:spacing w:after="120"/>
        <w:rPr>
          <w:rFonts w:ascii="Helvetica" w:hAnsi="Helvetica"/>
          <w:b/>
          <w:bCs/>
          <w:color w:val="44546A" w:themeColor="text2"/>
          <w:sz w:val="22"/>
          <w:szCs w:val="22"/>
        </w:rPr>
      </w:pPr>
      <w:r w:rsidRPr="00561402">
        <w:rPr>
          <w:rFonts w:ascii="Helvetica" w:hAnsi="Helvetica"/>
          <w:b/>
          <w:bCs/>
          <w:color w:val="44546A" w:themeColor="text2"/>
          <w:sz w:val="22"/>
          <w:szCs w:val="22"/>
        </w:rPr>
        <w:t>Διεθνές Συνέδριο «Καινοτομία στον Σχεδιασμό»</w:t>
      </w:r>
    </w:p>
    <w:p w14:paraId="4DED3388" w14:textId="001A1827" w:rsidR="00C83A38" w:rsidRPr="00AE7AFF" w:rsidRDefault="00561402" w:rsidP="00931E61">
      <w:pPr>
        <w:tabs>
          <w:tab w:val="left" w:pos="1769"/>
        </w:tabs>
        <w:spacing w:after="120"/>
        <w:rPr>
          <w:rFonts w:ascii="Helvetica" w:hAnsi="Helvetica"/>
          <w:color w:val="44546A" w:themeColor="text2"/>
          <w:sz w:val="20"/>
          <w:szCs w:val="20"/>
          <w:lang w:val="el-GR"/>
        </w:rPr>
      </w:pPr>
      <w:r w:rsidRPr="00931E61">
        <w:rPr>
          <w:rFonts w:ascii="Helvetica" w:hAnsi="Helvetica"/>
          <w:color w:val="44546A" w:themeColor="text2"/>
          <w:sz w:val="20"/>
          <w:szCs w:val="20"/>
        </w:rPr>
        <w:t xml:space="preserve">Καταξιωμένοι επαγγελματίες από το εξωτερικό </w:t>
      </w:r>
      <w:r w:rsidR="00AE602F" w:rsidRPr="00931E61">
        <w:rPr>
          <w:rFonts w:ascii="Helvetica" w:hAnsi="Helvetica"/>
          <w:color w:val="44546A" w:themeColor="text2"/>
          <w:sz w:val="20"/>
          <w:szCs w:val="20"/>
        </w:rPr>
        <w:t xml:space="preserve">πραγματοποιούν ομιλίες με θέμα την καινοτομία σε πέντε θεματικές του </w:t>
      </w:r>
      <w:r w:rsidR="00923D8D">
        <w:rPr>
          <w:rFonts w:ascii="Helvetica" w:hAnsi="Helvetica"/>
          <w:color w:val="44546A" w:themeColor="text2"/>
          <w:sz w:val="20"/>
          <w:szCs w:val="20"/>
          <w:lang w:val="el-GR"/>
        </w:rPr>
        <w:t>Σχεδιασμού/</w:t>
      </w:r>
      <w:r w:rsidR="00AE602F" w:rsidRPr="00931E61">
        <w:rPr>
          <w:rFonts w:ascii="Helvetica" w:hAnsi="Helvetica"/>
          <w:color w:val="44546A" w:themeColor="text2"/>
          <w:sz w:val="20"/>
          <w:szCs w:val="20"/>
          <w:lang w:val="en-US"/>
        </w:rPr>
        <w:t>Design</w:t>
      </w:r>
      <w:r w:rsidR="00923D8D">
        <w:rPr>
          <w:rFonts w:ascii="Helvetica" w:hAnsi="Helvetica"/>
          <w:color w:val="44546A" w:themeColor="text2"/>
          <w:sz w:val="20"/>
          <w:szCs w:val="20"/>
          <w:lang w:val="el-GR"/>
        </w:rPr>
        <w:t xml:space="preserve">. </w:t>
      </w:r>
      <w:r w:rsidR="00C83A38" w:rsidRPr="00931E61">
        <w:rPr>
          <w:rFonts w:ascii="Helvetica" w:hAnsi="Helvetica"/>
          <w:color w:val="44546A" w:themeColor="text2"/>
          <w:sz w:val="20"/>
          <w:szCs w:val="20"/>
        </w:rPr>
        <w:t>Θα</w:t>
      </w:r>
      <w:r w:rsidR="00C83A38" w:rsidRPr="00AE7AFF">
        <w:rPr>
          <w:rFonts w:ascii="Helvetica" w:hAnsi="Helvetica"/>
          <w:color w:val="44546A" w:themeColor="text2"/>
          <w:sz w:val="20"/>
          <w:szCs w:val="20"/>
          <w:lang w:val="el-GR"/>
        </w:rPr>
        <w:t xml:space="preserve"> </w:t>
      </w:r>
      <w:r w:rsidR="00C83A38" w:rsidRPr="00931E61">
        <w:rPr>
          <w:rFonts w:ascii="Helvetica" w:hAnsi="Helvetica"/>
          <w:color w:val="44546A" w:themeColor="text2"/>
          <w:sz w:val="20"/>
          <w:szCs w:val="20"/>
        </w:rPr>
        <w:t>μιλήσουν</w:t>
      </w:r>
      <w:r w:rsidR="00C83A38" w:rsidRPr="00AE7AFF">
        <w:rPr>
          <w:rFonts w:ascii="Helvetica" w:hAnsi="Helvetica"/>
          <w:color w:val="44546A" w:themeColor="text2"/>
          <w:sz w:val="20"/>
          <w:szCs w:val="20"/>
          <w:lang w:val="el-GR"/>
        </w:rPr>
        <w:t xml:space="preserve"> </w:t>
      </w:r>
      <w:r w:rsidR="00C83A38" w:rsidRPr="00931E61">
        <w:rPr>
          <w:rFonts w:ascii="Helvetica" w:hAnsi="Helvetica"/>
          <w:color w:val="44546A" w:themeColor="text2"/>
          <w:sz w:val="20"/>
          <w:szCs w:val="20"/>
        </w:rPr>
        <w:t>οι</w:t>
      </w:r>
      <w:r w:rsidR="00C83A38" w:rsidRPr="00AE7AFF">
        <w:rPr>
          <w:rFonts w:ascii="Helvetica" w:hAnsi="Helvetica"/>
          <w:color w:val="44546A" w:themeColor="text2"/>
          <w:sz w:val="20"/>
          <w:szCs w:val="20"/>
          <w:lang w:val="el-GR"/>
        </w:rPr>
        <w:t>:</w:t>
      </w:r>
    </w:p>
    <w:p w14:paraId="2B22EAAD" w14:textId="5E8E4ED6" w:rsidR="00561402" w:rsidRPr="00AE7AFF" w:rsidRDefault="002F32FD" w:rsidP="00931E61">
      <w:pPr>
        <w:tabs>
          <w:tab w:val="left" w:pos="1769"/>
        </w:tabs>
        <w:spacing w:after="120"/>
        <w:rPr>
          <w:rFonts w:ascii="Helvetica" w:hAnsi="Helvetica"/>
          <w:color w:val="44546A" w:themeColor="text2"/>
          <w:sz w:val="20"/>
          <w:szCs w:val="20"/>
          <w:lang w:val="el-GR"/>
        </w:rPr>
      </w:pPr>
      <w:r w:rsidRPr="00931E61">
        <w:rPr>
          <w:rFonts w:ascii="Helvetica" w:hAnsi="Helvetica"/>
          <w:color w:val="44546A" w:themeColor="text2"/>
          <w:sz w:val="20"/>
          <w:szCs w:val="20"/>
        </w:rPr>
        <w:t>Αρχιτεκτονική</w:t>
      </w:r>
      <w:r w:rsidRPr="00AE7AFF">
        <w:rPr>
          <w:rFonts w:ascii="Helvetica" w:hAnsi="Helvetica"/>
          <w:color w:val="44546A" w:themeColor="text2"/>
          <w:sz w:val="20"/>
          <w:szCs w:val="20"/>
          <w:lang w:val="el-GR"/>
        </w:rPr>
        <w:t xml:space="preserve">: </w:t>
      </w:r>
      <w:r w:rsidR="00C83A38" w:rsidRPr="00931E61">
        <w:rPr>
          <w:rFonts w:ascii="Helvetica" w:hAnsi="Helvetica"/>
          <w:color w:val="44546A" w:themeColor="text2"/>
          <w:sz w:val="20"/>
          <w:szCs w:val="20"/>
          <w:lang w:val="en-US"/>
        </w:rPr>
        <w:t>Juan</w:t>
      </w:r>
      <w:r w:rsidR="00C83A38" w:rsidRPr="00AE7AFF">
        <w:rPr>
          <w:rFonts w:ascii="Helvetica" w:hAnsi="Helvetica"/>
          <w:color w:val="44546A" w:themeColor="text2"/>
          <w:sz w:val="20"/>
          <w:szCs w:val="20"/>
          <w:lang w:val="el-GR"/>
        </w:rPr>
        <w:t xml:space="preserve"> </w:t>
      </w:r>
      <w:r w:rsidR="00C83A38" w:rsidRPr="00931E61">
        <w:rPr>
          <w:rFonts w:ascii="Helvetica" w:hAnsi="Helvetica"/>
          <w:color w:val="44546A" w:themeColor="text2"/>
          <w:sz w:val="20"/>
          <w:szCs w:val="20"/>
          <w:lang w:val="en-US"/>
        </w:rPr>
        <w:t>Lucas</w:t>
      </w:r>
      <w:r w:rsidR="00C83A38" w:rsidRPr="00AE7AFF">
        <w:rPr>
          <w:rFonts w:ascii="Helvetica" w:hAnsi="Helvetica"/>
          <w:color w:val="44546A" w:themeColor="text2"/>
          <w:sz w:val="20"/>
          <w:szCs w:val="20"/>
          <w:lang w:val="el-GR"/>
        </w:rPr>
        <w:t xml:space="preserve"> </w:t>
      </w:r>
      <w:r w:rsidR="00C83A38" w:rsidRPr="00931E61">
        <w:rPr>
          <w:rFonts w:ascii="Helvetica" w:hAnsi="Helvetica"/>
          <w:color w:val="44546A" w:themeColor="text2"/>
          <w:sz w:val="20"/>
          <w:szCs w:val="20"/>
          <w:lang w:val="en-US"/>
        </w:rPr>
        <w:t>Young</w:t>
      </w:r>
      <w:r w:rsidR="00C83A38" w:rsidRPr="00AE7AFF">
        <w:rPr>
          <w:rFonts w:ascii="Helvetica" w:hAnsi="Helvetica"/>
          <w:color w:val="44546A" w:themeColor="text2"/>
          <w:sz w:val="20"/>
          <w:szCs w:val="20"/>
          <w:lang w:val="el-GR"/>
        </w:rPr>
        <w:t xml:space="preserve"> &amp; </w:t>
      </w:r>
      <w:r w:rsidR="00C83A38" w:rsidRPr="00931E61">
        <w:rPr>
          <w:rFonts w:ascii="Helvetica" w:hAnsi="Helvetica"/>
          <w:color w:val="44546A" w:themeColor="text2"/>
          <w:sz w:val="20"/>
          <w:szCs w:val="20"/>
          <w:lang w:val="en-US"/>
        </w:rPr>
        <w:t>Neil</w:t>
      </w:r>
      <w:r w:rsidR="00C83A38" w:rsidRPr="00AE7AFF">
        <w:rPr>
          <w:rFonts w:ascii="Helvetica" w:hAnsi="Helvetica"/>
          <w:color w:val="44546A" w:themeColor="text2"/>
          <w:sz w:val="20"/>
          <w:szCs w:val="20"/>
          <w:lang w:val="el-GR"/>
        </w:rPr>
        <w:t xml:space="preserve"> </w:t>
      </w:r>
      <w:r w:rsidR="00C83A38" w:rsidRPr="00931E61">
        <w:rPr>
          <w:rFonts w:ascii="Helvetica" w:hAnsi="Helvetica"/>
          <w:color w:val="44546A" w:themeColor="text2"/>
          <w:sz w:val="20"/>
          <w:szCs w:val="20"/>
          <w:lang w:val="en-US"/>
        </w:rPr>
        <w:t>Porter</w:t>
      </w:r>
      <w:r w:rsidR="00C83A38" w:rsidRPr="00AE7AFF">
        <w:rPr>
          <w:rFonts w:ascii="Helvetica" w:hAnsi="Helvetica"/>
          <w:color w:val="44546A" w:themeColor="text2"/>
          <w:sz w:val="20"/>
          <w:szCs w:val="20"/>
          <w:lang w:val="el-GR"/>
        </w:rPr>
        <w:t xml:space="preserve"> (</w:t>
      </w:r>
      <w:proofErr w:type="spellStart"/>
      <w:r w:rsidR="00C83A38" w:rsidRPr="00931E61">
        <w:rPr>
          <w:rFonts w:ascii="Helvetica" w:hAnsi="Helvetica"/>
          <w:color w:val="44546A" w:themeColor="text2"/>
          <w:sz w:val="20"/>
          <w:szCs w:val="20"/>
          <w:lang w:val="en-US"/>
        </w:rPr>
        <w:t>Sauerbruch</w:t>
      </w:r>
      <w:proofErr w:type="spellEnd"/>
      <w:r w:rsidR="00C83A38" w:rsidRPr="00AE7AFF">
        <w:rPr>
          <w:rFonts w:ascii="Helvetica" w:hAnsi="Helvetica"/>
          <w:color w:val="44546A" w:themeColor="text2"/>
          <w:sz w:val="20"/>
          <w:szCs w:val="20"/>
          <w:lang w:val="el-GR"/>
        </w:rPr>
        <w:t xml:space="preserve"> </w:t>
      </w:r>
      <w:r w:rsidR="00C83A38" w:rsidRPr="00931E61">
        <w:rPr>
          <w:rFonts w:ascii="Helvetica" w:hAnsi="Helvetica"/>
          <w:color w:val="44546A" w:themeColor="text2"/>
          <w:sz w:val="20"/>
          <w:szCs w:val="20"/>
          <w:lang w:val="en-US"/>
        </w:rPr>
        <w:t>Hutton</w:t>
      </w:r>
      <w:r w:rsidR="00C83A38" w:rsidRPr="00AE7AFF">
        <w:rPr>
          <w:rFonts w:ascii="Helvetica" w:hAnsi="Helvetica"/>
          <w:color w:val="44546A" w:themeColor="text2"/>
          <w:sz w:val="20"/>
          <w:szCs w:val="20"/>
          <w:lang w:val="el-GR"/>
        </w:rPr>
        <w:t xml:space="preserve"> &amp; </w:t>
      </w:r>
      <w:r w:rsidR="00C83A38" w:rsidRPr="00931E61">
        <w:rPr>
          <w:rFonts w:ascii="Helvetica" w:hAnsi="Helvetica"/>
          <w:color w:val="44546A" w:themeColor="text2"/>
          <w:sz w:val="20"/>
          <w:szCs w:val="20"/>
          <w:lang w:val="en-US"/>
        </w:rPr>
        <w:t>Gustafson</w:t>
      </w:r>
      <w:r w:rsidR="00C83A38" w:rsidRPr="00AE7AFF">
        <w:rPr>
          <w:rFonts w:ascii="Helvetica" w:hAnsi="Helvetica"/>
          <w:color w:val="44546A" w:themeColor="text2"/>
          <w:sz w:val="20"/>
          <w:szCs w:val="20"/>
          <w:lang w:val="el-GR"/>
        </w:rPr>
        <w:t xml:space="preserve"> </w:t>
      </w:r>
      <w:r w:rsidR="00C83A38" w:rsidRPr="00931E61">
        <w:rPr>
          <w:rFonts w:ascii="Helvetica" w:hAnsi="Helvetica"/>
          <w:color w:val="44546A" w:themeColor="text2"/>
          <w:sz w:val="20"/>
          <w:szCs w:val="20"/>
          <w:lang w:val="en-US"/>
        </w:rPr>
        <w:t>Porter</w:t>
      </w:r>
      <w:r w:rsidR="00C83A38" w:rsidRPr="00AE7AFF">
        <w:rPr>
          <w:rFonts w:ascii="Helvetica" w:hAnsi="Helvetica"/>
          <w:color w:val="44546A" w:themeColor="text2"/>
          <w:sz w:val="20"/>
          <w:szCs w:val="20"/>
          <w:lang w:val="el-GR"/>
        </w:rPr>
        <w:t>+</w:t>
      </w:r>
      <w:r w:rsidR="00C83A38" w:rsidRPr="00931E61">
        <w:rPr>
          <w:rFonts w:ascii="Helvetica" w:hAnsi="Helvetica"/>
          <w:color w:val="44546A" w:themeColor="text2"/>
          <w:sz w:val="20"/>
          <w:szCs w:val="20"/>
          <w:lang w:val="en-US"/>
        </w:rPr>
        <w:t>Bowman</w:t>
      </w:r>
      <w:r w:rsidR="00C83A38" w:rsidRPr="00AE7AFF">
        <w:rPr>
          <w:rFonts w:ascii="Helvetica" w:hAnsi="Helvetica"/>
          <w:color w:val="44546A" w:themeColor="text2"/>
          <w:sz w:val="20"/>
          <w:szCs w:val="20"/>
          <w:lang w:val="el-GR"/>
        </w:rPr>
        <w:t xml:space="preserve"> </w:t>
      </w:r>
      <w:r w:rsidR="00C83A38" w:rsidRPr="00931E61">
        <w:rPr>
          <w:rFonts w:ascii="Helvetica" w:hAnsi="Helvetica"/>
          <w:color w:val="44546A" w:themeColor="text2"/>
          <w:sz w:val="20"/>
          <w:szCs w:val="20"/>
          <w:lang w:val="en-US"/>
        </w:rPr>
        <w:t>Offices</w:t>
      </w:r>
      <w:r w:rsidR="00C83A38" w:rsidRPr="00AE7AFF">
        <w:rPr>
          <w:rFonts w:ascii="Helvetica" w:hAnsi="Helvetica"/>
          <w:color w:val="44546A" w:themeColor="text2"/>
          <w:sz w:val="20"/>
          <w:szCs w:val="20"/>
          <w:lang w:val="el-GR"/>
        </w:rPr>
        <w:t>)</w:t>
      </w:r>
      <w:r w:rsidR="00923D8D" w:rsidRPr="00AE7AFF">
        <w:rPr>
          <w:rFonts w:ascii="Helvetica" w:hAnsi="Helvetica"/>
          <w:color w:val="44546A" w:themeColor="text2"/>
          <w:sz w:val="20"/>
          <w:szCs w:val="20"/>
          <w:lang w:val="el-GR"/>
        </w:rPr>
        <w:t xml:space="preserve"> – </w:t>
      </w:r>
      <w:r w:rsidR="00923D8D">
        <w:rPr>
          <w:rFonts w:ascii="Helvetica" w:hAnsi="Helvetica"/>
          <w:color w:val="44546A" w:themeColor="text2"/>
          <w:sz w:val="20"/>
          <w:szCs w:val="20"/>
          <w:lang w:val="el-GR"/>
        </w:rPr>
        <w:t>Αγγλία</w:t>
      </w:r>
      <w:r w:rsidR="00923D8D" w:rsidRPr="00AE7AFF">
        <w:rPr>
          <w:rFonts w:ascii="Helvetica" w:hAnsi="Helvetica"/>
          <w:color w:val="44546A" w:themeColor="text2"/>
          <w:sz w:val="20"/>
          <w:szCs w:val="20"/>
          <w:lang w:val="el-GR"/>
        </w:rPr>
        <w:t xml:space="preserve"> &amp; </w:t>
      </w:r>
      <w:r w:rsidR="00923D8D">
        <w:rPr>
          <w:rFonts w:ascii="Helvetica" w:hAnsi="Helvetica"/>
          <w:color w:val="44546A" w:themeColor="text2"/>
          <w:sz w:val="20"/>
          <w:szCs w:val="20"/>
          <w:lang w:val="el-GR"/>
        </w:rPr>
        <w:t>Γερμανία</w:t>
      </w:r>
    </w:p>
    <w:p w14:paraId="2C2C3764" w14:textId="26F52FF8" w:rsidR="00C83A38" w:rsidRPr="00923D8D" w:rsidRDefault="002F32FD" w:rsidP="00931E61">
      <w:pPr>
        <w:tabs>
          <w:tab w:val="left" w:pos="1769"/>
        </w:tabs>
        <w:spacing w:after="120"/>
        <w:rPr>
          <w:rFonts w:ascii="Helvetica" w:hAnsi="Helvetica"/>
          <w:color w:val="44546A" w:themeColor="text2"/>
          <w:sz w:val="20"/>
          <w:szCs w:val="20"/>
          <w:lang w:val="en-US"/>
        </w:rPr>
      </w:pPr>
      <w:r w:rsidRPr="00931E61">
        <w:rPr>
          <w:rFonts w:ascii="Helvetica" w:hAnsi="Helvetica"/>
          <w:color w:val="44546A" w:themeColor="text2"/>
          <w:sz w:val="20"/>
          <w:szCs w:val="20"/>
          <w:lang w:val="en-US"/>
        </w:rPr>
        <w:t xml:space="preserve">Graphic Design: </w:t>
      </w:r>
      <w:r w:rsidR="00C83A38" w:rsidRPr="00931E61">
        <w:rPr>
          <w:rFonts w:ascii="Helvetica" w:hAnsi="Helvetica"/>
          <w:color w:val="44546A" w:themeColor="text2"/>
          <w:sz w:val="20"/>
          <w:szCs w:val="20"/>
          <w:lang w:val="en-US"/>
        </w:rPr>
        <w:t>Roy Terhorst (</w:t>
      </w:r>
      <w:proofErr w:type="spellStart"/>
      <w:r w:rsidR="00C83A38" w:rsidRPr="00931E61">
        <w:rPr>
          <w:rFonts w:ascii="Helvetica" w:hAnsi="Helvetica"/>
          <w:color w:val="44546A" w:themeColor="text2"/>
          <w:sz w:val="20"/>
          <w:szCs w:val="20"/>
          <w:lang w:val="en-US"/>
        </w:rPr>
        <w:t>Thonik</w:t>
      </w:r>
      <w:proofErr w:type="spellEnd"/>
      <w:r w:rsidR="00C83A38" w:rsidRPr="00931E61">
        <w:rPr>
          <w:rFonts w:ascii="Helvetica" w:hAnsi="Helvetica"/>
          <w:color w:val="44546A" w:themeColor="text2"/>
          <w:sz w:val="20"/>
          <w:szCs w:val="20"/>
          <w:lang w:val="en-US"/>
        </w:rPr>
        <w:t xml:space="preserve"> </w:t>
      </w:r>
      <w:r w:rsidR="00AE7AFF">
        <w:rPr>
          <w:rFonts w:ascii="Helvetica" w:hAnsi="Helvetica"/>
          <w:color w:val="44546A" w:themeColor="text2"/>
          <w:sz w:val="20"/>
          <w:szCs w:val="20"/>
          <w:lang w:val="en-US"/>
        </w:rPr>
        <w:t>O</w:t>
      </w:r>
      <w:r w:rsidR="00C83A38" w:rsidRPr="00931E61">
        <w:rPr>
          <w:rFonts w:ascii="Helvetica" w:hAnsi="Helvetica"/>
          <w:color w:val="44546A" w:themeColor="text2"/>
          <w:sz w:val="20"/>
          <w:szCs w:val="20"/>
          <w:lang w:val="en-US"/>
        </w:rPr>
        <w:t>ffice)</w:t>
      </w:r>
      <w:r w:rsidR="00923D8D" w:rsidRPr="00923D8D">
        <w:rPr>
          <w:rFonts w:ascii="Helvetica" w:hAnsi="Helvetica"/>
          <w:color w:val="44546A" w:themeColor="text2"/>
          <w:sz w:val="20"/>
          <w:szCs w:val="20"/>
          <w:lang w:val="en-US"/>
        </w:rPr>
        <w:t xml:space="preserve"> </w:t>
      </w:r>
      <w:r w:rsidR="00923D8D">
        <w:rPr>
          <w:rFonts w:ascii="Helvetica" w:hAnsi="Helvetica"/>
          <w:color w:val="44546A" w:themeColor="text2"/>
          <w:sz w:val="20"/>
          <w:szCs w:val="20"/>
          <w:lang w:val="en-US"/>
        </w:rPr>
        <w:t>–</w:t>
      </w:r>
      <w:r w:rsidR="00923D8D" w:rsidRPr="00923D8D">
        <w:rPr>
          <w:rFonts w:ascii="Helvetica" w:hAnsi="Helvetica"/>
          <w:color w:val="44546A" w:themeColor="text2"/>
          <w:sz w:val="20"/>
          <w:szCs w:val="20"/>
          <w:lang w:val="en-US"/>
        </w:rPr>
        <w:t xml:space="preserve"> </w:t>
      </w:r>
      <w:r w:rsidR="00923D8D">
        <w:rPr>
          <w:rFonts w:ascii="Helvetica" w:hAnsi="Helvetica"/>
          <w:color w:val="44546A" w:themeColor="text2"/>
          <w:sz w:val="20"/>
          <w:szCs w:val="20"/>
          <w:lang w:val="el-GR"/>
        </w:rPr>
        <w:t>Ολλανδία</w:t>
      </w:r>
    </w:p>
    <w:p w14:paraId="17B7478C" w14:textId="749666A5" w:rsidR="00C83A38" w:rsidRPr="00923D8D" w:rsidRDefault="002F32FD" w:rsidP="00931E61">
      <w:pPr>
        <w:tabs>
          <w:tab w:val="left" w:pos="1769"/>
        </w:tabs>
        <w:spacing w:after="120"/>
        <w:rPr>
          <w:rFonts w:ascii="Helvetica" w:hAnsi="Helvetica"/>
          <w:color w:val="44546A" w:themeColor="text2"/>
          <w:sz w:val="20"/>
          <w:szCs w:val="20"/>
          <w:lang w:val="en-US"/>
        </w:rPr>
      </w:pPr>
      <w:r w:rsidRPr="00931E61">
        <w:rPr>
          <w:rFonts w:ascii="Helvetica" w:hAnsi="Helvetica"/>
          <w:color w:val="44546A" w:themeColor="text2"/>
          <w:sz w:val="20"/>
          <w:szCs w:val="20"/>
          <w:lang w:val="en-US"/>
        </w:rPr>
        <w:t xml:space="preserve">Digital Design: </w:t>
      </w:r>
      <w:proofErr w:type="spellStart"/>
      <w:r w:rsidR="00C83A38" w:rsidRPr="00931E61">
        <w:rPr>
          <w:rFonts w:ascii="Helvetica" w:hAnsi="Helvetica"/>
          <w:color w:val="44546A" w:themeColor="text2"/>
          <w:sz w:val="20"/>
          <w:szCs w:val="20"/>
          <w:lang w:val="en-US"/>
        </w:rPr>
        <w:t>Refik</w:t>
      </w:r>
      <w:proofErr w:type="spellEnd"/>
      <w:r w:rsidR="00C83A38" w:rsidRPr="00931E61">
        <w:rPr>
          <w:rFonts w:ascii="Helvetica" w:hAnsi="Helvetica"/>
          <w:color w:val="44546A" w:themeColor="text2"/>
          <w:sz w:val="20"/>
          <w:szCs w:val="20"/>
          <w:lang w:val="en-US"/>
        </w:rPr>
        <w:t xml:space="preserve"> </w:t>
      </w:r>
      <w:proofErr w:type="spellStart"/>
      <w:r w:rsidR="00C83A38" w:rsidRPr="00931E61">
        <w:rPr>
          <w:rFonts w:ascii="Helvetica" w:hAnsi="Helvetica"/>
          <w:color w:val="44546A" w:themeColor="text2"/>
          <w:sz w:val="20"/>
          <w:szCs w:val="20"/>
          <w:lang w:val="en-US"/>
        </w:rPr>
        <w:t>Anadol</w:t>
      </w:r>
      <w:proofErr w:type="spellEnd"/>
      <w:r w:rsidR="00923D8D" w:rsidRPr="00923D8D">
        <w:rPr>
          <w:rFonts w:ascii="Helvetica" w:hAnsi="Helvetica"/>
          <w:color w:val="44546A" w:themeColor="text2"/>
          <w:sz w:val="20"/>
          <w:szCs w:val="20"/>
          <w:lang w:val="en-US"/>
        </w:rPr>
        <w:t xml:space="preserve"> </w:t>
      </w:r>
      <w:r w:rsidR="00AE7AFF">
        <w:rPr>
          <w:rFonts w:ascii="Helvetica" w:hAnsi="Helvetica"/>
          <w:color w:val="44546A" w:themeColor="text2"/>
          <w:sz w:val="20"/>
          <w:szCs w:val="20"/>
          <w:lang w:val="en-US"/>
        </w:rPr>
        <w:t>(</w:t>
      </w:r>
      <w:proofErr w:type="spellStart"/>
      <w:r w:rsidR="00AE7AFF">
        <w:rPr>
          <w:rFonts w:ascii="Helvetica" w:hAnsi="Helvetica"/>
          <w:color w:val="44546A" w:themeColor="text2"/>
          <w:sz w:val="20"/>
          <w:szCs w:val="20"/>
          <w:lang w:val="en-US"/>
        </w:rPr>
        <w:t>Refik</w:t>
      </w:r>
      <w:proofErr w:type="spellEnd"/>
      <w:r w:rsidR="00AE7AFF">
        <w:rPr>
          <w:rFonts w:ascii="Helvetica" w:hAnsi="Helvetica"/>
          <w:color w:val="44546A" w:themeColor="text2"/>
          <w:sz w:val="20"/>
          <w:szCs w:val="20"/>
          <w:lang w:val="en-US"/>
        </w:rPr>
        <w:t xml:space="preserve"> </w:t>
      </w:r>
      <w:proofErr w:type="spellStart"/>
      <w:r w:rsidR="00AE7AFF">
        <w:rPr>
          <w:rFonts w:ascii="Helvetica" w:hAnsi="Helvetica"/>
          <w:color w:val="44546A" w:themeColor="text2"/>
          <w:sz w:val="20"/>
          <w:szCs w:val="20"/>
          <w:lang w:val="en-US"/>
        </w:rPr>
        <w:t>Anadol</w:t>
      </w:r>
      <w:proofErr w:type="spellEnd"/>
      <w:r w:rsidR="00AE7AFF">
        <w:rPr>
          <w:rFonts w:ascii="Helvetica" w:hAnsi="Helvetica"/>
          <w:color w:val="44546A" w:themeColor="text2"/>
          <w:sz w:val="20"/>
          <w:szCs w:val="20"/>
          <w:lang w:val="en-US"/>
        </w:rPr>
        <w:t xml:space="preserve"> Studio) </w:t>
      </w:r>
      <w:r w:rsidR="00923D8D">
        <w:rPr>
          <w:rFonts w:ascii="Helvetica" w:hAnsi="Helvetica"/>
          <w:color w:val="44546A" w:themeColor="text2"/>
          <w:sz w:val="20"/>
          <w:szCs w:val="20"/>
          <w:lang w:val="en-US"/>
        </w:rPr>
        <w:t>–</w:t>
      </w:r>
      <w:r w:rsidR="00923D8D" w:rsidRPr="00923D8D">
        <w:rPr>
          <w:rFonts w:ascii="Helvetica" w:hAnsi="Helvetica"/>
          <w:color w:val="44546A" w:themeColor="text2"/>
          <w:sz w:val="20"/>
          <w:szCs w:val="20"/>
          <w:lang w:val="en-US"/>
        </w:rPr>
        <w:t xml:space="preserve"> </w:t>
      </w:r>
      <w:r w:rsidR="00923D8D">
        <w:rPr>
          <w:rFonts w:ascii="Helvetica" w:hAnsi="Helvetica"/>
          <w:color w:val="44546A" w:themeColor="text2"/>
          <w:sz w:val="20"/>
          <w:szCs w:val="20"/>
          <w:lang w:val="el-GR"/>
        </w:rPr>
        <w:t>ΗΠΑ</w:t>
      </w:r>
    </w:p>
    <w:p w14:paraId="6736B1A5" w14:textId="434B5A49" w:rsidR="00C83A38" w:rsidRPr="00923D8D" w:rsidRDefault="002F32FD" w:rsidP="00931E61">
      <w:pPr>
        <w:tabs>
          <w:tab w:val="left" w:pos="1769"/>
        </w:tabs>
        <w:spacing w:after="120"/>
        <w:rPr>
          <w:rFonts w:ascii="Helvetica" w:hAnsi="Helvetica"/>
          <w:color w:val="44546A" w:themeColor="text2"/>
          <w:sz w:val="20"/>
          <w:szCs w:val="20"/>
          <w:lang w:val="en-US"/>
        </w:rPr>
      </w:pPr>
      <w:r w:rsidRPr="00931E61">
        <w:rPr>
          <w:rFonts w:ascii="Helvetica" w:hAnsi="Helvetica"/>
          <w:color w:val="44546A" w:themeColor="text2"/>
          <w:sz w:val="20"/>
          <w:szCs w:val="20"/>
          <w:lang w:val="en-US"/>
        </w:rPr>
        <w:t xml:space="preserve">Design Thinking: </w:t>
      </w:r>
      <w:r w:rsidR="00C83A38" w:rsidRPr="00931E61">
        <w:rPr>
          <w:rFonts w:ascii="Helvetica" w:hAnsi="Helvetica"/>
          <w:color w:val="44546A" w:themeColor="text2"/>
          <w:sz w:val="20"/>
          <w:szCs w:val="20"/>
          <w:lang w:val="en-US"/>
        </w:rPr>
        <w:t>Steven Ney (HPI Academy)</w:t>
      </w:r>
      <w:r w:rsidR="00923D8D" w:rsidRPr="00923D8D">
        <w:rPr>
          <w:rFonts w:ascii="Helvetica" w:hAnsi="Helvetica"/>
          <w:color w:val="44546A" w:themeColor="text2"/>
          <w:sz w:val="20"/>
          <w:szCs w:val="20"/>
          <w:lang w:val="en-US"/>
        </w:rPr>
        <w:t xml:space="preserve"> </w:t>
      </w:r>
      <w:r w:rsidR="00923D8D">
        <w:rPr>
          <w:rFonts w:ascii="Helvetica" w:hAnsi="Helvetica"/>
          <w:color w:val="44546A" w:themeColor="text2"/>
          <w:sz w:val="20"/>
          <w:szCs w:val="20"/>
          <w:lang w:val="en-US"/>
        </w:rPr>
        <w:t>–</w:t>
      </w:r>
      <w:r w:rsidR="00923D8D" w:rsidRPr="00923D8D">
        <w:rPr>
          <w:rFonts w:ascii="Helvetica" w:hAnsi="Helvetica"/>
          <w:color w:val="44546A" w:themeColor="text2"/>
          <w:sz w:val="20"/>
          <w:szCs w:val="20"/>
          <w:lang w:val="en-US"/>
        </w:rPr>
        <w:t xml:space="preserve"> </w:t>
      </w:r>
      <w:r w:rsidR="00923D8D">
        <w:rPr>
          <w:rFonts w:ascii="Helvetica" w:hAnsi="Helvetica"/>
          <w:color w:val="44546A" w:themeColor="text2"/>
          <w:sz w:val="20"/>
          <w:szCs w:val="20"/>
          <w:lang w:val="el-GR"/>
        </w:rPr>
        <w:t>Γερμανία</w:t>
      </w:r>
    </w:p>
    <w:p w14:paraId="083ED2A6" w14:textId="4D449C16" w:rsidR="00920B18" w:rsidRPr="00923D8D" w:rsidRDefault="00920B18" w:rsidP="00931E61">
      <w:pPr>
        <w:tabs>
          <w:tab w:val="left" w:pos="1769"/>
        </w:tabs>
        <w:spacing w:after="120"/>
        <w:rPr>
          <w:rFonts w:ascii="Helvetica" w:hAnsi="Helvetica"/>
          <w:color w:val="44546A" w:themeColor="text2"/>
          <w:sz w:val="20"/>
          <w:szCs w:val="20"/>
          <w:lang w:val="en-US"/>
        </w:rPr>
      </w:pPr>
      <w:r w:rsidRPr="00931E61">
        <w:rPr>
          <w:rFonts w:ascii="Helvetica" w:hAnsi="Helvetica"/>
          <w:color w:val="44546A" w:themeColor="text2"/>
          <w:sz w:val="20"/>
          <w:szCs w:val="20"/>
          <w:lang w:val="en-US"/>
        </w:rPr>
        <w:t>Industrial</w:t>
      </w:r>
      <w:r w:rsidRPr="00BD30C0">
        <w:rPr>
          <w:rFonts w:ascii="Helvetica" w:hAnsi="Helvetica"/>
          <w:color w:val="44546A" w:themeColor="text2"/>
          <w:sz w:val="20"/>
          <w:szCs w:val="20"/>
          <w:lang w:val="en-US"/>
        </w:rPr>
        <w:t xml:space="preserve"> </w:t>
      </w:r>
      <w:r w:rsidRPr="00931E61">
        <w:rPr>
          <w:rFonts w:ascii="Helvetica" w:hAnsi="Helvetica"/>
          <w:color w:val="44546A" w:themeColor="text2"/>
          <w:sz w:val="20"/>
          <w:szCs w:val="20"/>
          <w:lang w:val="en-US"/>
        </w:rPr>
        <w:t>Design</w:t>
      </w:r>
      <w:r w:rsidRPr="00BD30C0">
        <w:rPr>
          <w:rFonts w:ascii="Helvetica" w:hAnsi="Helvetica"/>
          <w:color w:val="44546A" w:themeColor="text2"/>
          <w:sz w:val="20"/>
          <w:szCs w:val="20"/>
          <w:lang w:val="en-US"/>
        </w:rPr>
        <w:t>:</w:t>
      </w:r>
      <w:r w:rsidR="00BD30C0" w:rsidRPr="00BD30C0">
        <w:rPr>
          <w:rFonts w:ascii="Helvetica" w:hAnsi="Helvetica"/>
          <w:color w:val="44546A" w:themeColor="text2"/>
          <w:sz w:val="20"/>
          <w:szCs w:val="20"/>
          <w:lang w:val="en-US"/>
        </w:rPr>
        <w:t xml:space="preserve"> </w:t>
      </w:r>
      <w:r w:rsidR="00BD30C0">
        <w:rPr>
          <w:rFonts w:ascii="Helvetica" w:hAnsi="Helvetica"/>
          <w:color w:val="44546A" w:themeColor="text2"/>
          <w:sz w:val="20"/>
          <w:szCs w:val="20"/>
          <w:lang w:val="en-US"/>
        </w:rPr>
        <w:t>Danilo</w:t>
      </w:r>
      <w:r w:rsidR="00BD30C0" w:rsidRPr="00BD30C0">
        <w:rPr>
          <w:rFonts w:ascii="Helvetica" w:hAnsi="Helvetica"/>
          <w:color w:val="44546A" w:themeColor="text2"/>
          <w:sz w:val="20"/>
          <w:szCs w:val="20"/>
          <w:lang w:val="en-US"/>
        </w:rPr>
        <w:t xml:space="preserve"> </w:t>
      </w:r>
      <w:proofErr w:type="spellStart"/>
      <w:r w:rsidR="00BD30C0">
        <w:rPr>
          <w:rFonts w:ascii="Helvetica" w:hAnsi="Helvetica"/>
          <w:color w:val="44546A" w:themeColor="text2"/>
          <w:sz w:val="20"/>
          <w:szCs w:val="20"/>
          <w:lang w:val="en-US"/>
        </w:rPr>
        <w:t>Petta</w:t>
      </w:r>
      <w:proofErr w:type="spellEnd"/>
      <w:r w:rsidR="00BD30C0" w:rsidRPr="00BD30C0">
        <w:rPr>
          <w:rFonts w:ascii="Helvetica" w:hAnsi="Helvetica"/>
          <w:color w:val="44546A" w:themeColor="text2"/>
          <w:sz w:val="20"/>
          <w:szCs w:val="20"/>
          <w:lang w:val="en-US"/>
        </w:rPr>
        <w:t xml:space="preserve"> (</w:t>
      </w:r>
      <w:r w:rsidR="00BD30C0">
        <w:rPr>
          <w:rFonts w:ascii="Helvetica" w:hAnsi="Helvetica"/>
          <w:color w:val="44546A" w:themeColor="text2"/>
          <w:sz w:val="20"/>
          <w:szCs w:val="20"/>
          <w:lang w:val="en-US"/>
        </w:rPr>
        <w:t>MASK ARCHITECTS)</w:t>
      </w:r>
      <w:r w:rsidR="00923D8D" w:rsidRPr="00923D8D">
        <w:rPr>
          <w:rFonts w:ascii="Helvetica" w:hAnsi="Helvetica"/>
          <w:color w:val="44546A" w:themeColor="text2"/>
          <w:sz w:val="20"/>
          <w:szCs w:val="20"/>
          <w:lang w:val="en-US"/>
        </w:rPr>
        <w:t xml:space="preserve"> </w:t>
      </w:r>
      <w:r w:rsidR="00923D8D">
        <w:rPr>
          <w:rFonts w:ascii="Helvetica" w:hAnsi="Helvetica"/>
          <w:color w:val="44546A" w:themeColor="text2"/>
          <w:sz w:val="20"/>
          <w:szCs w:val="20"/>
          <w:lang w:val="en-US"/>
        </w:rPr>
        <w:t>–</w:t>
      </w:r>
      <w:r w:rsidR="00923D8D" w:rsidRPr="00923D8D">
        <w:rPr>
          <w:rFonts w:ascii="Helvetica" w:hAnsi="Helvetica"/>
          <w:color w:val="44546A" w:themeColor="text2"/>
          <w:sz w:val="20"/>
          <w:szCs w:val="20"/>
          <w:lang w:val="en-US"/>
        </w:rPr>
        <w:t xml:space="preserve"> </w:t>
      </w:r>
      <w:r w:rsidR="00923D8D">
        <w:rPr>
          <w:rFonts w:ascii="Helvetica" w:hAnsi="Helvetica"/>
          <w:color w:val="44546A" w:themeColor="text2"/>
          <w:sz w:val="20"/>
          <w:szCs w:val="20"/>
          <w:lang w:val="el-GR"/>
        </w:rPr>
        <w:t>Ιταλία</w:t>
      </w:r>
      <w:r w:rsidR="00923D8D" w:rsidRPr="00923D8D">
        <w:rPr>
          <w:rFonts w:ascii="Helvetica" w:hAnsi="Helvetica"/>
          <w:color w:val="44546A" w:themeColor="text2"/>
          <w:sz w:val="20"/>
          <w:szCs w:val="20"/>
          <w:lang w:val="en-US"/>
        </w:rPr>
        <w:t xml:space="preserve"> </w:t>
      </w:r>
    </w:p>
    <w:p w14:paraId="7BB9B072" w14:textId="0FCFAED2" w:rsidR="00561402" w:rsidRPr="00D57E39" w:rsidRDefault="00561402" w:rsidP="00931E61">
      <w:pPr>
        <w:tabs>
          <w:tab w:val="left" w:pos="1769"/>
        </w:tabs>
        <w:spacing w:after="120"/>
        <w:rPr>
          <w:rFonts w:ascii="Helvetica" w:hAnsi="Helvetica"/>
          <w:b/>
          <w:bCs/>
          <w:i/>
          <w:iCs/>
          <w:color w:val="44546A" w:themeColor="text2"/>
          <w:sz w:val="18"/>
          <w:szCs w:val="18"/>
          <w:lang w:val="el-GR"/>
        </w:rPr>
      </w:pPr>
      <w:r w:rsidRPr="00D57E39">
        <w:rPr>
          <w:rFonts w:ascii="Helvetica" w:hAnsi="Helvetica"/>
          <w:b/>
          <w:bCs/>
          <w:i/>
          <w:iCs/>
          <w:color w:val="44546A" w:themeColor="text2"/>
          <w:sz w:val="18"/>
          <w:szCs w:val="18"/>
        </w:rPr>
        <w:t>Μέγαρο Μουσικής Θεσσαλονίκης, 13-14 Οκτωβρίου 2021</w:t>
      </w:r>
      <w:r w:rsidR="004A5890" w:rsidRPr="00D57E39">
        <w:rPr>
          <w:rFonts w:ascii="Helvetica" w:hAnsi="Helvetica"/>
          <w:b/>
          <w:bCs/>
          <w:i/>
          <w:iCs/>
          <w:color w:val="44546A" w:themeColor="text2"/>
          <w:sz w:val="18"/>
          <w:szCs w:val="18"/>
        </w:rPr>
        <w:t xml:space="preserve"> (το συνέδριο </w:t>
      </w:r>
      <w:r w:rsidR="003F6D2F">
        <w:rPr>
          <w:rFonts w:ascii="Helvetica" w:hAnsi="Helvetica"/>
          <w:b/>
          <w:bCs/>
          <w:i/>
          <w:iCs/>
          <w:color w:val="44546A" w:themeColor="text2"/>
          <w:sz w:val="18"/>
          <w:szCs w:val="18"/>
        </w:rPr>
        <w:t>πραγματοποιείται</w:t>
      </w:r>
      <w:r w:rsidR="004A5890" w:rsidRPr="00D57E39">
        <w:rPr>
          <w:rFonts w:ascii="Helvetica" w:hAnsi="Helvetica"/>
          <w:b/>
          <w:bCs/>
          <w:i/>
          <w:iCs/>
          <w:color w:val="44546A" w:themeColor="text2"/>
          <w:sz w:val="18"/>
          <w:szCs w:val="18"/>
        </w:rPr>
        <w:t xml:space="preserve"> και </w:t>
      </w:r>
      <w:r w:rsidR="004A5890" w:rsidRPr="00D57E39">
        <w:rPr>
          <w:rFonts w:ascii="Helvetica" w:hAnsi="Helvetica"/>
          <w:b/>
          <w:bCs/>
          <w:i/>
          <w:iCs/>
          <w:color w:val="44546A" w:themeColor="text2"/>
          <w:sz w:val="18"/>
          <w:szCs w:val="18"/>
          <w:lang w:val="en-US"/>
        </w:rPr>
        <w:t>online</w:t>
      </w:r>
      <w:r w:rsidR="00B0787B">
        <w:rPr>
          <w:rFonts w:ascii="Helvetica" w:hAnsi="Helvetica"/>
          <w:b/>
          <w:bCs/>
          <w:i/>
          <w:iCs/>
          <w:color w:val="44546A" w:themeColor="text2"/>
          <w:sz w:val="18"/>
          <w:szCs w:val="18"/>
          <w:lang w:val="el-GR"/>
        </w:rPr>
        <w:t xml:space="preserve"> με </w:t>
      </w:r>
      <w:r w:rsidR="00B0787B">
        <w:rPr>
          <w:rFonts w:ascii="Helvetica" w:hAnsi="Helvetica"/>
          <w:b/>
          <w:bCs/>
          <w:i/>
          <w:iCs/>
          <w:color w:val="44546A" w:themeColor="text2"/>
          <w:sz w:val="18"/>
          <w:szCs w:val="18"/>
          <w:lang w:val="en-US"/>
        </w:rPr>
        <w:t>live</w:t>
      </w:r>
      <w:r w:rsidR="00B0787B" w:rsidRPr="00B0787B">
        <w:rPr>
          <w:rFonts w:ascii="Helvetica" w:hAnsi="Helvetica"/>
          <w:b/>
          <w:bCs/>
          <w:i/>
          <w:iCs/>
          <w:color w:val="44546A" w:themeColor="text2"/>
          <w:sz w:val="18"/>
          <w:szCs w:val="18"/>
          <w:lang w:val="el-GR"/>
        </w:rPr>
        <w:t xml:space="preserve"> </w:t>
      </w:r>
      <w:r w:rsidR="00B0787B">
        <w:rPr>
          <w:rFonts w:ascii="Helvetica" w:hAnsi="Helvetica"/>
          <w:b/>
          <w:bCs/>
          <w:i/>
          <w:iCs/>
          <w:color w:val="44546A" w:themeColor="text2"/>
          <w:sz w:val="18"/>
          <w:szCs w:val="18"/>
          <w:lang w:val="en-US"/>
        </w:rPr>
        <w:t>streaming</w:t>
      </w:r>
      <w:r w:rsidR="004A5890" w:rsidRPr="00D57E39">
        <w:rPr>
          <w:rFonts w:ascii="Helvetica" w:hAnsi="Helvetica"/>
          <w:b/>
          <w:bCs/>
          <w:i/>
          <w:iCs/>
          <w:color w:val="44546A" w:themeColor="text2"/>
          <w:sz w:val="18"/>
          <w:szCs w:val="18"/>
          <w:lang w:val="el-GR"/>
        </w:rPr>
        <w:t>)</w:t>
      </w:r>
    </w:p>
    <w:p w14:paraId="0838A5BA" w14:textId="77777777" w:rsidR="00C83A38" w:rsidRDefault="00C83A38" w:rsidP="00931E61">
      <w:pPr>
        <w:tabs>
          <w:tab w:val="left" w:pos="1769"/>
        </w:tabs>
        <w:spacing w:after="120"/>
        <w:rPr>
          <w:rFonts w:ascii="Helvetica" w:hAnsi="Helvetica"/>
          <w:color w:val="44546A" w:themeColor="text2"/>
          <w:sz w:val="22"/>
          <w:szCs w:val="22"/>
        </w:rPr>
      </w:pPr>
    </w:p>
    <w:p w14:paraId="72602D88" w14:textId="1507F3BF" w:rsidR="00C83A38" w:rsidRPr="00C83A38" w:rsidRDefault="00C83A38" w:rsidP="00931E61">
      <w:pPr>
        <w:tabs>
          <w:tab w:val="left" w:pos="1769"/>
        </w:tabs>
        <w:spacing w:after="120"/>
        <w:rPr>
          <w:rFonts w:ascii="Helvetica" w:hAnsi="Helvetica"/>
          <w:b/>
          <w:bCs/>
          <w:color w:val="44546A" w:themeColor="text2"/>
          <w:sz w:val="22"/>
          <w:szCs w:val="22"/>
        </w:rPr>
      </w:pPr>
      <w:r w:rsidRPr="00C83A38">
        <w:rPr>
          <w:rFonts w:ascii="Helvetica" w:hAnsi="Helvetica"/>
          <w:b/>
          <w:bCs/>
          <w:color w:val="44546A" w:themeColor="text2"/>
          <w:sz w:val="22"/>
          <w:szCs w:val="22"/>
        </w:rPr>
        <w:t xml:space="preserve">Δράσεις </w:t>
      </w:r>
      <w:r w:rsidR="00D57E39">
        <w:rPr>
          <w:rFonts w:ascii="Helvetica" w:hAnsi="Helvetica"/>
          <w:b/>
          <w:bCs/>
          <w:color w:val="44546A" w:themeColor="text2"/>
          <w:sz w:val="22"/>
          <w:szCs w:val="22"/>
        </w:rPr>
        <w:t>σ</w:t>
      </w:r>
      <w:r w:rsidRPr="00C83A38">
        <w:rPr>
          <w:rFonts w:ascii="Helvetica" w:hAnsi="Helvetica"/>
          <w:b/>
          <w:bCs/>
          <w:color w:val="44546A" w:themeColor="text2"/>
          <w:sz w:val="22"/>
          <w:szCs w:val="22"/>
        </w:rPr>
        <w:t>το Περίπτερο 10 της ΔΕΘ</w:t>
      </w:r>
    </w:p>
    <w:p w14:paraId="72006692" w14:textId="77777777" w:rsidR="008C4309" w:rsidRDefault="00D57E39" w:rsidP="00931E61">
      <w:pPr>
        <w:tabs>
          <w:tab w:val="left" w:pos="1769"/>
        </w:tabs>
        <w:spacing w:after="120"/>
        <w:rPr>
          <w:rFonts w:ascii="Helvetica" w:hAnsi="Helvetica"/>
          <w:color w:val="44546A" w:themeColor="text2"/>
          <w:sz w:val="20"/>
          <w:szCs w:val="20"/>
        </w:rPr>
      </w:pPr>
      <w:r w:rsidRPr="00CE44A5">
        <w:rPr>
          <w:rFonts w:ascii="Helvetica" w:hAnsi="Helvetica"/>
          <w:color w:val="44546A" w:themeColor="text2"/>
          <w:sz w:val="20"/>
          <w:szCs w:val="20"/>
        </w:rPr>
        <w:t>Το Περίπτερο 10 της ΔΕΘ αποτελεί το επίκεντρο του 2</w:t>
      </w:r>
      <w:r w:rsidRPr="00CE44A5">
        <w:rPr>
          <w:rFonts w:ascii="Helvetica" w:hAnsi="Helvetica"/>
          <w:color w:val="44546A" w:themeColor="text2"/>
          <w:sz w:val="20"/>
          <w:szCs w:val="20"/>
          <w:vertAlign w:val="superscript"/>
        </w:rPr>
        <w:t>ου</w:t>
      </w:r>
      <w:r w:rsidRPr="00CE44A5">
        <w:rPr>
          <w:rFonts w:ascii="Helvetica" w:hAnsi="Helvetica"/>
          <w:color w:val="44546A" w:themeColor="text2"/>
          <w:sz w:val="20"/>
          <w:szCs w:val="20"/>
        </w:rPr>
        <w:t xml:space="preserve"> </w:t>
      </w:r>
      <w:proofErr w:type="spellStart"/>
      <w:r w:rsidRPr="00CE44A5">
        <w:rPr>
          <w:rFonts w:ascii="Helvetica" w:hAnsi="Helvetica"/>
          <w:color w:val="44546A" w:themeColor="text2"/>
          <w:sz w:val="20"/>
          <w:szCs w:val="20"/>
          <w:lang w:val="en-US"/>
        </w:rPr>
        <w:t>ThessDW</w:t>
      </w:r>
      <w:proofErr w:type="spellEnd"/>
      <w:r w:rsidRPr="00CE44A5">
        <w:rPr>
          <w:rFonts w:ascii="Helvetica" w:hAnsi="Helvetica"/>
          <w:color w:val="44546A" w:themeColor="text2"/>
          <w:sz w:val="20"/>
          <w:szCs w:val="20"/>
          <w:lang w:val="el-GR"/>
        </w:rPr>
        <w:t xml:space="preserve">, </w:t>
      </w:r>
      <w:r w:rsidRPr="00CE44A5">
        <w:rPr>
          <w:rFonts w:ascii="Helvetica" w:hAnsi="Helvetica"/>
          <w:color w:val="44546A" w:themeColor="text2"/>
          <w:sz w:val="20"/>
          <w:szCs w:val="20"/>
        </w:rPr>
        <w:t>καθώς σε αυτό φιλοξεν</w:t>
      </w:r>
      <w:r w:rsidR="003F6D2F" w:rsidRPr="00CE44A5">
        <w:rPr>
          <w:rFonts w:ascii="Helvetica" w:hAnsi="Helvetica"/>
          <w:color w:val="44546A" w:themeColor="text2"/>
          <w:sz w:val="20"/>
          <w:szCs w:val="20"/>
        </w:rPr>
        <w:t xml:space="preserve">ούνται Πανεπιστημιακά Ιδρύματα, το ΕΚΕΤΑ, το νεοσύστατο </w:t>
      </w:r>
      <w:r w:rsidR="003F6D2F" w:rsidRPr="00CE44A5">
        <w:rPr>
          <w:rFonts w:ascii="Helvetica" w:hAnsi="Helvetica"/>
          <w:color w:val="44546A" w:themeColor="text2"/>
          <w:sz w:val="20"/>
          <w:szCs w:val="20"/>
          <w:lang w:val="en-US"/>
        </w:rPr>
        <w:t>INNOVATIVE</w:t>
      </w:r>
      <w:r w:rsidR="003F6D2F" w:rsidRPr="00CE44A5">
        <w:rPr>
          <w:rFonts w:ascii="Helvetica" w:hAnsi="Helvetica"/>
          <w:color w:val="44546A" w:themeColor="text2"/>
          <w:sz w:val="20"/>
          <w:szCs w:val="20"/>
          <w:lang w:val="el-GR"/>
        </w:rPr>
        <w:t xml:space="preserve"> </w:t>
      </w:r>
      <w:r w:rsidR="003F6D2F" w:rsidRPr="00CE44A5">
        <w:rPr>
          <w:rFonts w:ascii="Helvetica" w:hAnsi="Helvetica"/>
          <w:color w:val="44546A" w:themeColor="text2"/>
          <w:sz w:val="20"/>
          <w:szCs w:val="20"/>
          <w:lang w:val="en-US"/>
        </w:rPr>
        <w:t>DESIGN</w:t>
      </w:r>
      <w:r w:rsidR="003F6D2F" w:rsidRPr="00CE44A5">
        <w:rPr>
          <w:rFonts w:ascii="Helvetica" w:hAnsi="Helvetica"/>
          <w:color w:val="44546A" w:themeColor="text2"/>
          <w:sz w:val="20"/>
          <w:szCs w:val="20"/>
          <w:lang w:val="el-GR"/>
        </w:rPr>
        <w:t xml:space="preserve"> </w:t>
      </w:r>
      <w:r w:rsidR="003F6D2F" w:rsidRPr="00CE44A5">
        <w:rPr>
          <w:rFonts w:ascii="Helvetica" w:hAnsi="Helvetica"/>
          <w:color w:val="44546A" w:themeColor="text2"/>
          <w:sz w:val="20"/>
          <w:szCs w:val="20"/>
          <w:lang w:val="en-US"/>
        </w:rPr>
        <w:t>CLUSTER</w:t>
      </w:r>
      <w:r w:rsidR="003F6D2F" w:rsidRPr="00CE44A5">
        <w:rPr>
          <w:rFonts w:ascii="Helvetica" w:hAnsi="Helvetica"/>
          <w:color w:val="44546A" w:themeColor="text2"/>
          <w:sz w:val="20"/>
          <w:szCs w:val="20"/>
          <w:lang w:val="el-GR"/>
        </w:rPr>
        <w:t xml:space="preserve">, </w:t>
      </w:r>
      <w:proofErr w:type="spellStart"/>
      <w:r w:rsidR="003F6D2F" w:rsidRPr="00CE44A5">
        <w:rPr>
          <w:rFonts w:ascii="Helvetica" w:hAnsi="Helvetica"/>
          <w:color w:val="44546A" w:themeColor="text2"/>
          <w:sz w:val="20"/>
          <w:szCs w:val="20"/>
          <w:lang w:val="en-US"/>
        </w:rPr>
        <w:t>FabLabs</w:t>
      </w:r>
      <w:proofErr w:type="spellEnd"/>
      <w:r w:rsidR="003F6D2F" w:rsidRPr="00CE44A5">
        <w:rPr>
          <w:rFonts w:ascii="Helvetica" w:hAnsi="Helvetica"/>
          <w:color w:val="44546A" w:themeColor="text2"/>
          <w:sz w:val="20"/>
          <w:szCs w:val="20"/>
        </w:rPr>
        <w:t xml:space="preserve"> και</w:t>
      </w:r>
      <w:r w:rsidR="003F6D2F" w:rsidRPr="00CE44A5">
        <w:rPr>
          <w:rFonts w:ascii="Helvetica" w:hAnsi="Helvetica"/>
          <w:color w:val="44546A" w:themeColor="text2"/>
          <w:sz w:val="20"/>
          <w:szCs w:val="20"/>
          <w:lang w:val="el-GR"/>
        </w:rPr>
        <w:t xml:space="preserve"> </w:t>
      </w:r>
      <w:r w:rsidR="003F6D2F" w:rsidRPr="00CE44A5">
        <w:rPr>
          <w:rFonts w:ascii="Helvetica" w:hAnsi="Helvetica"/>
          <w:color w:val="44546A" w:themeColor="text2"/>
          <w:sz w:val="20"/>
          <w:szCs w:val="20"/>
        </w:rPr>
        <w:t>ακαδημίες ρομποτικής, εταιρείες, γραφεία, φορείς και ομάδες, που παρουσιάζουν το έργο τους μέσα από διπλωματικές εργασίες, μακέτες, εκτυπώσεις, τρισδιάστατες κατασκευές, ψηφιακές</w:t>
      </w:r>
      <w:r w:rsidR="00CE44A5" w:rsidRPr="00CE44A5">
        <w:rPr>
          <w:rFonts w:ascii="Helvetica" w:hAnsi="Helvetica"/>
          <w:color w:val="44546A" w:themeColor="text2"/>
          <w:sz w:val="20"/>
          <w:szCs w:val="20"/>
        </w:rPr>
        <w:t xml:space="preserve"> και διαδραστικές</w:t>
      </w:r>
      <w:r w:rsidR="003F6D2F" w:rsidRPr="00CE44A5">
        <w:rPr>
          <w:rFonts w:ascii="Helvetica" w:hAnsi="Helvetica"/>
          <w:color w:val="44546A" w:themeColor="text2"/>
          <w:sz w:val="20"/>
          <w:szCs w:val="20"/>
        </w:rPr>
        <w:t xml:space="preserve"> εφαρμογές</w:t>
      </w:r>
      <w:r w:rsidR="002F32FD" w:rsidRPr="00CE44A5">
        <w:rPr>
          <w:rFonts w:ascii="Helvetica" w:hAnsi="Helvetica"/>
          <w:color w:val="44546A" w:themeColor="text2"/>
          <w:sz w:val="20"/>
          <w:szCs w:val="20"/>
        </w:rPr>
        <w:t>.</w:t>
      </w:r>
    </w:p>
    <w:p w14:paraId="13ED35DC" w14:textId="0A5ECD8E" w:rsidR="004A5890" w:rsidRPr="00CE44A5" w:rsidRDefault="002F32FD" w:rsidP="00931E61">
      <w:pPr>
        <w:tabs>
          <w:tab w:val="left" w:pos="1769"/>
        </w:tabs>
        <w:spacing w:after="120"/>
        <w:rPr>
          <w:rFonts w:ascii="Helvetica" w:hAnsi="Helvetica"/>
          <w:color w:val="44546A" w:themeColor="text2"/>
          <w:sz w:val="20"/>
          <w:szCs w:val="20"/>
          <w:lang w:val="el-GR"/>
        </w:rPr>
      </w:pPr>
      <w:r w:rsidRPr="00CE44A5">
        <w:rPr>
          <w:rFonts w:ascii="Helvetica" w:hAnsi="Helvetica"/>
          <w:color w:val="44546A" w:themeColor="text2"/>
          <w:sz w:val="20"/>
          <w:szCs w:val="20"/>
        </w:rPr>
        <w:t xml:space="preserve">Επίσης, στο Περίπτερο 10 πραγματοποιούνται ομιλίες, ημερίδες, </w:t>
      </w:r>
      <w:r w:rsidRPr="00CE44A5">
        <w:rPr>
          <w:rFonts w:ascii="Helvetica" w:hAnsi="Helvetica"/>
          <w:color w:val="44546A" w:themeColor="text2"/>
          <w:sz w:val="20"/>
          <w:szCs w:val="20"/>
          <w:lang w:val="en-US"/>
        </w:rPr>
        <w:t>workshops</w:t>
      </w:r>
      <w:r w:rsidRPr="00CE44A5">
        <w:rPr>
          <w:rFonts w:ascii="Helvetica" w:hAnsi="Helvetica"/>
          <w:color w:val="44546A" w:themeColor="text2"/>
          <w:sz w:val="20"/>
          <w:szCs w:val="20"/>
        </w:rPr>
        <w:t xml:space="preserve">, </w:t>
      </w:r>
      <w:r w:rsidR="0000675B" w:rsidRPr="00CE44A5">
        <w:rPr>
          <w:rFonts w:ascii="Helvetica" w:hAnsi="Helvetica"/>
          <w:color w:val="44546A" w:themeColor="text2"/>
          <w:sz w:val="20"/>
          <w:szCs w:val="20"/>
        </w:rPr>
        <w:t>έκθεση επιλεγμένων προτάσεων</w:t>
      </w:r>
      <w:r w:rsidR="00CE44A5" w:rsidRPr="00CE44A5">
        <w:rPr>
          <w:rFonts w:ascii="Helvetica" w:hAnsi="Helvetica"/>
          <w:color w:val="44546A" w:themeColor="text2"/>
          <w:sz w:val="20"/>
          <w:szCs w:val="20"/>
        </w:rPr>
        <w:t xml:space="preserve"> από το </w:t>
      </w:r>
      <w:r w:rsidR="00CE44A5" w:rsidRPr="00CE44A5">
        <w:rPr>
          <w:rFonts w:ascii="Helvetica" w:hAnsi="Helvetica"/>
          <w:color w:val="44546A" w:themeColor="text2"/>
          <w:sz w:val="20"/>
          <w:szCs w:val="20"/>
          <w:lang w:val="en-US"/>
        </w:rPr>
        <w:t>Open</w:t>
      </w:r>
      <w:r w:rsidR="00CE44A5" w:rsidRPr="00CE44A5">
        <w:rPr>
          <w:rFonts w:ascii="Helvetica" w:hAnsi="Helvetica"/>
          <w:color w:val="44546A" w:themeColor="text2"/>
          <w:sz w:val="20"/>
          <w:szCs w:val="20"/>
          <w:lang w:val="el-GR"/>
        </w:rPr>
        <w:t xml:space="preserve"> </w:t>
      </w:r>
      <w:r w:rsidR="00CE44A5" w:rsidRPr="00CE44A5">
        <w:rPr>
          <w:rFonts w:ascii="Helvetica" w:hAnsi="Helvetica"/>
          <w:color w:val="44546A" w:themeColor="text2"/>
          <w:sz w:val="20"/>
          <w:szCs w:val="20"/>
          <w:lang w:val="en-US"/>
        </w:rPr>
        <w:t>Call</w:t>
      </w:r>
      <w:r w:rsidR="00CE44A5" w:rsidRPr="00CE44A5">
        <w:rPr>
          <w:rFonts w:ascii="Helvetica" w:hAnsi="Helvetica"/>
          <w:color w:val="44546A" w:themeColor="text2"/>
          <w:sz w:val="20"/>
          <w:szCs w:val="20"/>
          <w:lang w:val="el-GR"/>
        </w:rPr>
        <w:t>,</w:t>
      </w:r>
      <w:r w:rsidR="0000675B" w:rsidRPr="00CE44A5">
        <w:rPr>
          <w:rFonts w:ascii="Helvetica" w:hAnsi="Helvetica"/>
          <w:color w:val="44546A" w:themeColor="text2"/>
          <w:sz w:val="20"/>
          <w:szCs w:val="20"/>
        </w:rPr>
        <w:t xml:space="preserve"> </w:t>
      </w:r>
      <w:r w:rsidR="00503784" w:rsidRPr="00CE44A5">
        <w:rPr>
          <w:rFonts w:ascii="Helvetica" w:hAnsi="Helvetica"/>
          <w:color w:val="44546A" w:themeColor="text2"/>
          <w:sz w:val="20"/>
          <w:szCs w:val="20"/>
        </w:rPr>
        <w:t>απονομ</w:t>
      </w:r>
      <w:r w:rsidR="00CE44A5" w:rsidRPr="00CE44A5">
        <w:rPr>
          <w:rFonts w:ascii="Helvetica" w:hAnsi="Helvetica"/>
          <w:color w:val="44546A" w:themeColor="text2"/>
          <w:sz w:val="20"/>
          <w:szCs w:val="20"/>
        </w:rPr>
        <w:t>ή</w:t>
      </w:r>
      <w:r w:rsidR="00503784" w:rsidRPr="00CE44A5">
        <w:rPr>
          <w:rFonts w:ascii="Helvetica" w:hAnsi="Helvetica"/>
          <w:color w:val="44546A" w:themeColor="text2"/>
          <w:sz w:val="20"/>
          <w:szCs w:val="20"/>
        </w:rPr>
        <w:t xml:space="preserve"> βραβείων διαγωνισμών</w:t>
      </w:r>
      <w:r w:rsidR="00CE44A5" w:rsidRPr="00CE44A5">
        <w:rPr>
          <w:rFonts w:ascii="Helvetica" w:hAnsi="Helvetica"/>
          <w:color w:val="44546A" w:themeColor="text2"/>
          <w:sz w:val="20"/>
          <w:szCs w:val="20"/>
        </w:rPr>
        <w:t xml:space="preserve"> κ.ά.</w:t>
      </w:r>
    </w:p>
    <w:p w14:paraId="5BE72469" w14:textId="4259A9C6" w:rsidR="003C1864" w:rsidRPr="00CE44A5" w:rsidRDefault="00CE44A5" w:rsidP="00931E61">
      <w:pPr>
        <w:tabs>
          <w:tab w:val="left" w:pos="1769"/>
        </w:tabs>
        <w:spacing w:after="120"/>
        <w:rPr>
          <w:rFonts w:ascii="Helvetica" w:hAnsi="Helvetica"/>
          <w:b/>
          <w:bCs/>
          <w:i/>
          <w:iCs/>
          <w:color w:val="44546A" w:themeColor="text2"/>
          <w:sz w:val="18"/>
          <w:szCs w:val="18"/>
        </w:rPr>
      </w:pPr>
      <w:r w:rsidRPr="00CE44A5">
        <w:rPr>
          <w:rFonts w:ascii="Helvetica" w:hAnsi="Helvetica"/>
          <w:b/>
          <w:bCs/>
          <w:i/>
          <w:iCs/>
          <w:color w:val="44546A" w:themeColor="text2"/>
          <w:sz w:val="18"/>
          <w:szCs w:val="18"/>
        </w:rPr>
        <w:t>ΔΕΘ</w:t>
      </w:r>
      <w:r w:rsidR="004A5890" w:rsidRPr="00CE44A5">
        <w:rPr>
          <w:rFonts w:ascii="Helvetica" w:hAnsi="Helvetica"/>
          <w:b/>
          <w:bCs/>
          <w:i/>
          <w:iCs/>
          <w:color w:val="44546A" w:themeColor="text2"/>
          <w:sz w:val="18"/>
          <w:szCs w:val="18"/>
        </w:rPr>
        <w:t xml:space="preserve"> – Περίπτερο 10</w:t>
      </w:r>
      <w:r w:rsidRPr="00CE44A5">
        <w:rPr>
          <w:rFonts w:ascii="Helvetica" w:hAnsi="Helvetica"/>
          <w:b/>
          <w:bCs/>
          <w:i/>
          <w:iCs/>
          <w:color w:val="44546A" w:themeColor="text2"/>
          <w:sz w:val="18"/>
          <w:szCs w:val="18"/>
        </w:rPr>
        <w:t>, 13-17 Οκτωβρίου 2021</w:t>
      </w:r>
    </w:p>
    <w:p w14:paraId="6FD64A7F" w14:textId="7B2E397B" w:rsidR="004A5890" w:rsidRDefault="004A5890" w:rsidP="00931E61">
      <w:pPr>
        <w:tabs>
          <w:tab w:val="left" w:pos="1769"/>
        </w:tabs>
        <w:spacing w:after="120"/>
        <w:rPr>
          <w:rFonts w:ascii="Helvetica" w:hAnsi="Helvetica"/>
          <w:color w:val="44546A" w:themeColor="text2"/>
          <w:sz w:val="22"/>
          <w:szCs w:val="22"/>
        </w:rPr>
      </w:pPr>
    </w:p>
    <w:p w14:paraId="34C11645" w14:textId="77777777" w:rsidR="00CE44A5" w:rsidRPr="00CE44A5" w:rsidRDefault="00CE44A5" w:rsidP="00931E61">
      <w:pPr>
        <w:tabs>
          <w:tab w:val="left" w:pos="1769"/>
        </w:tabs>
        <w:spacing w:after="120"/>
        <w:rPr>
          <w:rFonts w:ascii="Helvetica" w:hAnsi="Helvetica"/>
          <w:b/>
          <w:bCs/>
          <w:color w:val="44546A" w:themeColor="text2"/>
          <w:sz w:val="22"/>
          <w:szCs w:val="22"/>
        </w:rPr>
      </w:pPr>
      <w:r w:rsidRPr="00CE44A5">
        <w:rPr>
          <w:rFonts w:ascii="Helvetica" w:hAnsi="Helvetica"/>
          <w:b/>
          <w:bCs/>
          <w:color w:val="44546A" w:themeColor="text2"/>
          <w:sz w:val="22"/>
          <w:szCs w:val="22"/>
        </w:rPr>
        <w:t>Έκθεση Βραβείων ΕΒΓΕ</w:t>
      </w:r>
    </w:p>
    <w:p w14:paraId="3C7DFCFD" w14:textId="2D726FA1" w:rsidR="00CE44A5" w:rsidRPr="00B572E8" w:rsidRDefault="00CE44A5" w:rsidP="00931E61">
      <w:pPr>
        <w:tabs>
          <w:tab w:val="left" w:pos="1769"/>
        </w:tabs>
        <w:spacing w:after="120"/>
        <w:rPr>
          <w:rFonts w:ascii="Helvetica" w:hAnsi="Helvetica"/>
          <w:color w:val="44546A" w:themeColor="text2"/>
          <w:sz w:val="20"/>
          <w:szCs w:val="20"/>
        </w:rPr>
      </w:pPr>
      <w:r w:rsidRPr="00B572E8">
        <w:rPr>
          <w:rFonts w:ascii="Helvetica" w:hAnsi="Helvetica"/>
          <w:color w:val="44546A" w:themeColor="text2"/>
          <w:sz w:val="20"/>
          <w:szCs w:val="20"/>
        </w:rPr>
        <w:t>Στον χώρο του Αριστοτελείου Μουσείου Φυσικής Ιστορίας στο Λιμάνι πραγματοποιείται μεγάλη έκθεση των ΕΒΓΕ 2021, με βραβευθέντα έργα όλων των κατηγοριών γραφιστικής και εικονογράφησης.</w:t>
      </w:r>
    </w:p>
    <w:p w14:paraId="376028D5" w14:textId="3C0BC613" w:rsidR="00CE44A5" w:rsidRPr="00B572E8" w:rsidRDefault="00CE44A5" w:rsidP="00931E61">
      <w:pPr>
        <w:tabs>
          <w:tab w:val="left" w:pos="1769"/>
        </w:tabs>
        <w:spacing w:after="120"/>
        <w:rPr>
          <w:rFonts w:ascii="Helvetica" w:hAnsi="Helvetica"/>
          <w:b/>
          <w:bCs/>
          <w:i/>
          <w:iCs/>
          <w:color w:val="44546A" w:themeColor="text2"/>
          <w:sz w:val="18"/>
          <w:szCs w:val="18"/>
        </w:rPr>
      </w:pPr>
      <w:r w:rsidRPr="00B572E8">
        <w:rPr>
          <w:rFonts w:ascii="Helvetica" w:hAnsi="Helvetica"/>
          <w:b/>
          <w:bCs/>
          <w:i/>
          <w:iCs/>
          <w:color w:val="44546A" w:themeColor="text2"/>
          <w:sz w:val="18"/>
          <w:szCs w:val="18"/>
        </w:rPr>
        <w:t xml:space="preserve">Λιμάνι – Χώρος ΑΜΦΙΘ, </w:t>
      </w:r>
      <w:r w:rsidR="00B572E8" w:rsidRPr="00B572E8">
        <w:rPr>
          <w:rFonts w:ascii="Helvetica" w:hAnsi="Helvetica"/>
          <w:b/>
          <w:bCs/>
          <w:i/>
          <w:iCs/>
          <w:color w:val="44546A" w:themeColor="text2"/>
          <w:sz w:val="18"/>
          <w:szCs w:val="18"/>
        </w:rPr>
        <w:t>13-31 Οκτωβρίου 2021</w:t>
      </w:r>
    </w:p>
    <w:p w14:paraId="7192548E" w14:textId="15C2C69F" w:rsidR="004A5890" w:rsidRDefault="004A5890" w:rsidP="00931E61">
      <w:pPr>
        <w:tabs>
          <w:tab w:val="left" w:pos="1769"/>
        </w:tabs>
        <w:spacing w:after="120"/>
        <w:rPr>
          <w:rFonts w:ascii="Helvetica" w:hAnsi="Helvetica"/>
          <w:color w:val="44546A" w:themeColor="text2"/>
          <w:sz w:val="22"/>
          <w:szCs w:val="22"/>
        </w:rPr>
      </w:pPr>
    </w:p>
    <w:p w14:paraId="010C6C07" w14:textId="704EB9A0" w:rsidR="00053116" w:rsidRPr="00053116" w:rsidRDefault="00053116" w:rsidP="00931E61">
      <w:pPr>
        <w:tabs>
          <w:tab w:val="left" w:pos="1769"/>
        </w:tabs>
        <w:spacing w:after="120"/>
        <w:rPr>
          <w:rFonts w:ascii="Helvetica" w:hAnsi="Helvetica"/>
          <w:b/>
          <w:bCs/>
          <w:color w:val="44546A" w:themeColor="text2"/>
          <w:sz w:val="22"/>
          <w:szCs w:val="22"/>
        </w:rPr>
      </w:pPr>
      <w:r w:rsidRPr="00053116">
        <w:rPr>
          <w:rFonts w:ascii="Helvetica" w:hAnsi="Helvetica"/>
          <w:b/>
          <w:bCs/>
          <w:color w:val="44546A" w:themeColor="text2"/>
          <w:sz w:val="22"/>
          <w:szCs w:val="22"/>
        </w:rPr>
        <w:t>Έκθεση Διεθνούς Αρχιτεκτονικού Διαγωνισμού «Τhessaloniki ConfEx Park»</w:t>
      </w:r>
    </w:p>
    <w:p w14:paraId="4EAB25C0" w14:textId="4CA4F2D8" w:rsidR="00053116" w:rsidRPr="00931E61" w:rsidRDefault="00053116" w:rsidP="00931E61">
      <w:pPr>
        <w:tabs>
          <w:tab w:val="left" w:pos="1769"/>
        </w:tabs>
        <w:spacing w:after="120"/>
        <w:rPr>
          <w:rFonts w:ascii="Helvetica" w:hAnsi="Helvetica"/>
          <w:color w:val="44546A" w:themeColor="text2"/>
          <w:sz w:val="20"/>
          <w:szCs w:val="20"/>
        </w:rPr>
      </w:pPr>
      <w:r w:rsidRPr="00931E61">
        <w:rPr>
          <w:rFonts w:ascii="Helvetica" w:hAnsi="Helvetica"/>
          <w:color w:val="44546A" w:themeColor="text2"/>
          <w:sz w:val="20"/>
          <w:szCs w:val="20"/>
        </w:rPr>
        <w:t xml:space="preserve">Πρόκειται για την παρουσίαση των σχεδιαστικών προτάσεων των διαγωνιζομένων, που έλαβαν μέρος στον Διεθνή Αρχιτεκτονικό Διαγωνισμό για την Ανάπλαση του Εκθεσιακού και Συνεδριακού Κέντρου Θεσσαλονίκης. Στην έκθεση παρουσιάζονται οι μακέτες και τα σχέδια των δεκαπέντε διαγωνιζόμενων αρχιτεκτονικών προτάσεων, οι οποίες αποτυπώνουν τις </w:t>
      </w:r>
      <w:r w:rsidRPr="00931E61">
        <w:rPr>
          <w:rFonts w:ascii="Helvetica" w:hAnsi="Helvetica"/>
          <w:color w:val="44546A" w:themeColor="text2"/>
          <w:sz w:val="20"/>
          <w:szCs w:val="20"/>
        </w:rPr>
        <w:lastRenderedPageBreak/>
        <w:t>ποικίλες ιδέες και φιλοσοφίες των αρχιτεκτονικών ομάδων για την ανάπλαση των εγκαταστάσεων του εκθεσιακού κέντρου της Θεσσαλονίκης, καθώς και τη δημιουργία ενός αστικού πάρκου στην καρδιά της πόλης.</w:t>
      </w:r>
    </w:p>
    <w:p w14:paraId="3AA7DE1D" w14:textId="1864AE7D" w:rsidR="00F319CE" w:rsidRPr="00CE44A5" w:rsidRDefault="00F319CE" w:rsidP="00931E61">
      <w:pPr>
        <w:tabs>
          <w:tab w:val="left" w:pos="1769"/>
        </w:tabs>
        <w:spacing w:after="120"/>
        <w:rPr>
          <w:rFonts w:ascii="Helvetica" w:hAnsi="Helvetica"/>
          <w:b/>
          <w:bCs/>
          <w:i/>
          <w:iCs/>
          <w:color w:val="44546A" w:themeColor="text2"/>
          <w:sz w:val="18"/>
          <w:szCs w:val="18"/>
        </w:rPr>
      </w:pPr>
      <w:r w:rsidRPr="00CE44A5">
        <w:rPr>
          <w:rFonts w:ascii="Helvetica" w:hAnsi="Helvetica"/>
          <w:b/>
          <w:bCs/>
          <w:i/>
          <w:iCs/>
          <w:color w:val="44546A" w:themeColor="text2"/>
          <w:sz w:val="18"/>
          <w:szCs w:val="18"/>
        </w:rPr>
        <w:t xml:space="preserve">ΔΕΘ – Περίπτερο </w:t>
      </w:r>
      <w:r>
        <w:rPr>
          <w:rFonts w:ascii="Helvetica" w:hAnsi="Helvetica"/>
          <w:b/>
          <w:bCs/>
          <w:i/>
          <w:iCs/>
          <w:color w:val="44546A" w:themeColor="text2"/>
          <w:sz w:val="18"/>
          <w:szCs w:val="18"/>
        </w:rPr>
        <w:t>9</w:t>
      </w:r>
      <w:r w:rsidRPr="00CE44A5">
        <w:rPr>
          <w:rFonts w:ascii="Helvetica" w:hAnsi="Helvetica"/>
          <w:b/>
          <w:bCs/>
          <w:i/>
          <w:iCs/>
          <w:color w:val="44546A" w:themeColor="text2"/>
          <w:sz w:val="18"/>
          <w:szCs w:val="18"/>
        </w:rPr>
        <w:t>, 13-17 Οκτωβρίου 2021</w:t>
      </w:r>
    </w:p>
    <w:p w14:paraId="3491E2F4" w14:textId="77777777" w:rsidR="0067130E" w:rsidRDefault="0067130E" w:rsidP="00931E61">
      <w:pPr>
        <w:tabs>
          <w:tab w:val="left" w:pos="1769"/>
        </w:tabs>
        <w:spacing w:after="120"/>
        <w:rPr>
          <w:rFonts w:ascii="Helvetica" w:hAnsi="Helvetica"/>
          <w:color w:val="44546A" w:themeColor="text2"/>
          <w:sz w:val="22"/>
          <w:szCs w:val="22"/>
        </w:rPr>
      </w:pPr>
    </w:p>
    <w:p w14:paraId="53B2982B" w14:textId="77777777" w:rsidR="0067130E" w:rsidRPr="0067130E" w:rsidRDefault="0067130E" w:rsidP="00931E61">
      <w:pPr>
        <w:tabs>
          <w:tab w:val="left" w:pos="1769"/>
        </w:tabs>
        <w:spacing w:after="120"/>
        <w:rPr>
          <w:rFonts w:ascii="Helvetica" w:hAnsi="Helvetica"/>
          <w:b/>
          <w:bCs/>
          <w:color w:val="44546A" w:themeColor="text2"/>
          <w:sz w:val="22"/>
          <w:szCs w:val="22"/>
        </w:rPr>
      </w:pPr>
      <w:r w:rsidRPr="0067130E">
        <w:rPr>
          <w:rFonts w:ascii="Helvetica" w:hAnsi="Helvetica"/>
          <w:b/>
          <w:bCs/>
          <w:color w:val="44546A" w:themeColor="text2"/>
          <w:sz w:val="22"/>
          <w:szCs w:val="22"/>
        </w:rPr>
        <w:t>Made in Thessaloniki</w:t>
      </w:r>
    </w:p>
    <w:p w14:paraId="3DE1B1B3" w14:textId="41A9093D" w:rsidR="0067130E" w:rsidRPr="00162E1E" w:rsidRDefault="0067130E" w:rsidP="00931E61">
      <w:pPr>
        <w:tabs>
          <w:tab w:val="left" w:pos="1769"/>
        </w:tabs>
        <w:spacing w:after="120"/>
        <w:rPr>
          <w:rFonts w:ascii="Helvetica" w:hAnsi="Helvetica"/>
          <w:color w:val="44546A" w:themeColor="text2"/>
          <w:sz w:val="20"/>
          <w:szCs w:val="20"/>
        </w:rPr>
      </w:pPr>
      <w:r w:rsidRPr="00162E1E">
        <w:rPr>
          <w:rFonts w:ascii="Helvetica" w:hAnsi="Helvetica"/>
          <w:color w:val="44546A" w:themeColor="text2"/>
          <w:sz w:val="20"/>
          <w:szCs w:val="20"/>
        </w:rPr>
        <w:t xml:space="preserve">Το OPEN HOUSE Thessaloniki συμμετέχει για άλλη μια χρονιά στο ThessDW με τη δράση «MADE in Thessaloniki», η οποία περιλαμβάνει ξεναγήσεις και </w:t>
      </w:r>
      <w:r w:rsidRPr="00162E1E">
        <w:rPr>
          <w:rFonts w:ascii="Helvetica" w:hAnsi="Helvetica"/>
          <w:color w:val="44546A" w:themeColor="text2"/>
          <w:sz w:val="20"/>
          <w:szCs w:val="20"/>
          <w:lang w:val="en-US"/>
        </w:rPr>
        <w:t>workshops</w:t>
      </w:r>
      <w:r w:rsidRPr="00162E1E">
        <w:rPr>
          <w:rFonts w:ascii="Helvetica" w:hAnsi="Helvetica"/>
          <w:color w:val="44546A" w:themeColor="text2"/>
          <w:sz w:val="20"/>
          <w:szCs w:val="20"/>
        </w:rPr>
        <w:t xml:space="preserve"> σε χώρους δημιουργίας και παραγωγής, με στόχο να αναδειχθούν διάφορα επαγγέλματα που σχετίζονται άμεσα ή έμμεσα με το design.</w:t>
      </w:r>
    </w:p>
    <w:p w14:paraId="166AE3EA" w14:textId="4D8E29FE" w:rsidR="0067130E" w:rsidRPr="00162E1E" w:rsidRDefault="00162E1E" w:rsidP="00931E61">
      <w:pPr>
        <w:tabs>
          <w:tab w:val="left" w:pos="1769"/>
        </w:tabs>
        <w:spacing w:after="120"/>
        <w:rPr>
          <w:rFonts w:ascii="Helvetica" w:hAnsi="Helvetica"/>
          <w:b/>
          <w:bCs/>
          <w:i/>
          <w:iCs/>
          <w:color w:val="44546A" w:themeColor="text2"/>
          <w:sz w:val="18"/>
          <w:szCs w:val="18"/>
        </w:rPr>
      </w:pPr>
      <w:r w:rsidRPr="00162E1E">
        <w:rPr>
          <w:rFonts w:ascii="Helvetica" w:hAnsi="Helvetica"/>
          <w:b/>
          <w:bCs/>
          <w:i/>
          <w:iCs/>
          <w:color w:val="44546A" w:themeColor="text2"/>
          <w:sz w:val="18"/>
          <w:szCs w:val="18"/>
        </w:rPr>
        <w:t>Διάφοροι χώροι δημιουργίας και παραγωγής, 15-17 Οκτωβρίου 2021</w:t>
      </w:r>
    </w:p>
    <w:p w14:paraId="1EF78E8D" w14:textId="77777777" w:rsidR="00AC2395" w:rsidRPr="00FE70B4" w:rsidRDefault="00AC2395" w:rsidP="00931E61">
      <w:pPr>
        <w:tabs>
          <w:tab w:val="left" w:pos="1769"/>
        </w:tabs>
        <w:spacing w:after="120"/>
        <w:rPr>
          <w:rFonts w:ascii="Helvetica" w:hAnsi="Helvetica"/>
          <w:color w:val="44546A" w:themeColor="text2"/>
          <w:sz w:val="22"/>
          <w:szCs w:val="22"/>
          <w:lang w:val="el-GR"/>
        </w:rPr>
      </w:pPr>
    </w:p>
    <w:p w14:paraId="162062EC" w14:textId="77777777" w:rsidR="00AC2395" w:rsidRPr="00FE70B4" w:rsidRDefault="00AC2395" w:rsidP="00931E61">
      <w:pPr>
        <w:tabs>
          <w:tab w:val="left" w:pos="1769"/>
        </w:tabs>
        <w:spacing w:after="120"/>
        <w:rPr>
          <w:rFonts w:ascii="Helvetica" w:hAnsi="Helvetica"/>
          <w:b/>
          <w:bCs/>
          <w:color w:val="44546A" w:themeColor="text2"/>
          <w:sz w:val="22"/>
          <w:szCs w:val="22"/>
          <w:lang w:val="el-GR"/>
        </w:rPr>
      </w:pPr>
      <w:r w:rsidRPr="00AC2395">
        <w:rPr>
          <w:rFonts w:ascii="Helvetica" w:hAnsi="Helvetica"/>
          <w:b/>
          <w:bCs/>
          <w:color w:val="44546A" w:themeColor="text2"/>
          <w:sz w:val="22"/>
          <w:szCs w:val="22"/>
          <w:lang w:val="en-US"/>
        </w:rPr>
        <w:t>Workshop</w:t>
      </w:r>
      <w:r w:rsidRPr="00FE70B4">
        <w:rPr>
          <w:rFonts w:ascii="Helvetica" w:hAnsi="Helvetica"/>
          <w:b/>
          <w:bCs/>
          <w:color w:val="44546A" w:themeColor="text2"/>
          <w:sz w:val="22"/>
          <w:szCs w:val="22"/>
          <w:lang w:val="el-GR"/>
        </w:rPr>
        <w:t xml:space="preserve"> </w:t>
      </w:r>
      <w:r w:rsidRPr="00AC2395">
        <w:rPr>
          <w:rFonts w:ascii="Helvetica" w:hAnsi="Helvetica"/>
          <w:b/>
          <w:bCs/>
          <w:color w:val="44546A" w:themeColor="text2"/>
          <w:sz w:val="22"/>
          <w:szCs w:val="22"/>
          <w:lang w:val="en-US"/>
        </w:rPr>
        <w:t>INNOVATIVE</w:t>
      </w:r>
      <w:r w:rsidRPr="00FE70B4">
        <w:rPr>
          <w:rFonts w:ascii="Helvetica" w:hAnsi="Helvetica"/>
          <w:b/>
          <w:bCs/>
          <w:color w:val="44546A" w:themeColor="text2"/>
          <w:sz w:val="22"/>
          <w:szCs w:val="22"/>
          <w:lang w:val="el-GR"/>
        </w:rPr>
        <w:t xml:space="preserve"> </w:t>
      </w:r>
      <w:r w:rsidRPr="00AC2395">
        <w:rPr>
          <w:rFonts w:ascii="Helvetica" w:hAnsi="Helvetica"/>
          <w:b/>
          <w:bCs/>
          <w:color w:val="44546A" w:themeColor="text2"/>
          <w:sz w:val="22"/>
          <w:szCs w:val="22"/>
          <w:lang w:val="en-US"/>
        </w:rPr>
        <w:t>DESIGN</w:t>
      </w:r>
      <w:r w:rsidRPr="00FE70B4">
        <w:rPr>
          <w:rFonts w:ascii="Helvetica" w:hAnsi="Helvetica"/>
          <w:b/>
          <w:bCs/>
          <w:color w:val="44546A" w:themeColor="text2"/>
          <w:sz w:val="22"/>
          <w:szCs w:val="22"/>
          <w:lang w:val="el-GR"/>
        </w:rPr>
        <w:t xml:space="preserve"> </w:t>
      </w:r>
      <w:r w:rsidRPr="00AC2395">
        <w:rPr>
          <w:rFonts w:ascii="Helvetica" w:hAnsi="Helvetica"/>
          <w:b/>
          <w:bCs/>
          <w:color w:val="44546A" w:themeColor="text2"/>
          <w:sz w:val="22"/>
          <w:szCs w:val="22"/>
          <w:lang w:val="en-US"/>
        </w:rPr>
        <w:t>CLUSTER</w:t>
      </w:r>
    </w:p>
    <w:p w14:paraId="7CD85455" w14:textId="79B65B8D" w:rsidR="00AC2395" w:rsidRPr="00AC2395" w:rsidRDefault="00AC2395" w:rsidP="00931E61">
      <w:pPr>
        <w:widowControl w:val="0"/>
        <w:tabs>
          <w:tab w:val="left" w:pos="1769"/>
        </w:tabs>
        <w:overflowPunct w:val="0"/>
        <w:autoSpaceDE w:val="0"/>
        <w:autoSpaceDN w:val="0"/>
        <w:adjustRightInd w:val="0"/>
        <w:spacing w:after="120"/>
        <w:rPr>
          <w:rFonts w:ascii="Helvetica" w:hAnsi="Helvetica"/>
          <w:color w:val="44546A" w:themeColor="text2"/>
          <w:sz w:val="20"/>
          <w:szCs w:val="20"/>
        </w:rPr>
      </w:pPr>
      <w:r w:rsidRPr="00AC2395">
        <w:rPr>
          <w:rFonts w:ascii="Helvetica" w:hAnsi="Helvetica"/>
          <w:color w:val="44546A" w:themeColor="text2"/>
          <w:sz w:val="20"/>
          <w:szCs w:val="20"/>
        </w:rPr>
        <w:t>Η</w:t>
      </w:r>
      <w:r w:rsidRPr="00AC2395">
        <w:rPr>
          <w:rFonts w:ascii="Helvetica" w:hAnsi="Helvetica"/>
          <w:color w:val="44546A" w:themeColor="text2"/>
          <w:sz w:val="20"/>
          <w:szCs w:val="20"/>
          <w:lang w:val="el-GR"/>
        </w:rPr>
        <w:t xml:space="preserve"> </w:t>
      </w:r>
      <w:r w:rsidRPr="00AC2395">
        <w:rPr>
          <w:rFonts w:ascii="Helvetica" w:hAnsi="Helvetica"/>
          <w:color w:val="44546A" w:themeColor="text2"/>
          <w:sz w:val="20"/>
          <w:szCs w:val="20"/>
        </w:rPr>
        <w:t>ΜΑΘ</w:t>
      </w:r>
      <w:r w:rsidRPr="00AC2395">
        <w:rPr>
          <w:rFonts w:ascii="Helvetica" w:hAnsi="Helvetica"/>
          <w:color w:val="44546A" w:themeColor="text2"/>
          <w:sz w:val="20"/>
          <w:szCs w:val="20"/>
          <w:lang w:val="el-GR"/>
        </w:rPr>
        <w:t xml:space="preserve"> </w:t>
      </w:r>
      <w:r w:rsidRPr="00AC2395">
        <w:rPr>
          <w:rFonts w:ascii="Helvetica" w:hAnsi="Helvetica"/>
          <w:color w:val="44546A" w:themeColor="text2"/>
          <w:sz w:val="20"/>
          <w:szCs w:val="20"/>
        </w:rPr>
        <w:t>ΑΕ</w:t>
      </w:r>
      <w:r w:rsidRPr="00AC2395">
        <w:rPr>
          <w:rFonts w:ascii="Helvetica" w:hAnsi="Helvetica"/>
          <w:color w:val="44546A" w:themeColor="text2"/>
          <w:sz w:val="20"/>
          <w:szCs w:val="20"/>
          <w:lang w:val="el-GR"/>
        </w:rPr>
        <w:t xml:space="preserve"> </w:t>
      </w:r>
      <w:r w:rsidRPr="00AC2395">
        <w:rPr>
          <w:rFonts w:ascii="Helvetica" w:hAnsi="Helvetica"/>
          <w:color w:val="44546A" w:themeColor="text2"/>
          <w:sz w:val="20"/>
          <w:szCs w:val="20"/>
        </w:rPr>
        <w:t>ΑΟΤΑ, Φορέας Αρωγός του</w:t>
      </w:r>
      <w:r w:rsidRPr="00AC2395">
        <w:rPr>
          <w:rFonts w:ascii="Helvetica" w:hAnsi="Helvetica"/>
          <w:color w:val="44546A" w:themeColor="text2"/>
          <w:sz w:val="20"/>
          <w:szCs w:val="20"/>
          <w:lang w:val="el-GR"/>
        </w:rPr>
        <w:t xml:space="preserve"> νεοσύστατου</w:t>
      </w:r>
      <w:r w:rsidRPr="00AC2395">
        <w:rPr>
          <w:rFonts w:ascii="Verdana" w:hAnsi="Verdana"/>
          <w:color w:val="000000"/>
          <w:sz w:val="20"/>
          <w:szCs w:val="20"/>
        </w:rPr>
        <w:t xml:space="preserve"> </w:t>
      </w:r>
      <w:r w:rsidRPr="00AC2395">
        <w:rPr>
          <w:rFonts w:ascii="Helvetica" w:hAnsi="Helvetica"/>
          <w:color w:val="44546A" w:themeColor="text2"/>
          <w:kern w:val="28"/>
          <w:sz w:val="20"/>
          <w:szCs w:val="20"/>
          <w:lang w:eastAsia="en-US"/>
        </w:rPr>
        <w:t>Συνεργατικού Σχηματισμού Καινοτομίας για το Design</w:t>
      </w:r>
      <w:r w:rsidRPr="00AC2395">
        <w:rPr>
          <w:rFonts w:ascii="Helvetica" w:hAnsi="Helvetica"/>
          <w:color w:val="44546A" w:themeColor="text2"/>
          <w:kern w:val="28"/>
          <w:sz w:val="20"/>
          <w:szCs w:val="20"/>
          <w:lang w:val="el-GR" w:eastAsia="en-US"/>
        </w:rPr>
        <w:t xml:space="preserve"> </w:t>
      </w:r>
      <w:r w:rsidRPr="00AC2395">
        <w:rPr>
          <w:rFonts w:ascii="Helvetica" w:hAnsi="Helvetica"/>
          <w:color w:val="44546A" w:themeColor="text2"/>
          <w:sz w:val="20"/>
          <w:szCs w:val="20"/>
          <w:lang w:val="el-GR"/>
        </w:rPr>
        <w:t>(</w:t>
      </w:r>
      <w:r w:rsidRPr="00AC2395">
        <w:rPr>
          <w:rFonts w:ascii="Helvetica" w:hAnsi="Helvetica"/>
          <w:color w:val="44546A" w:themeColor="text2"/>
          <w:sz w:val="20"/>
          <w:szCs w:val="20"/>
          <w:lang w:val="en-US"/>
        </w:rPr>
        <w:t>Innovative</w:t>
      </w:r>
      <w:r w:rsidRPr="00AC2395">
        <w:rPr>
          <w:rFonts w:ascii="Helvetica" w:hAnsi="Helvetica"/>
          <w:color w:val="44546A" w:themeColor="text2"/>
          <w:sz w:val="20"/>
          <w:szCs w:val="20"/>
          <w:lang w:val="el-GR"/>
        </w:rPr>
        <w:t xml:space="preserve"> </w:t>
      </w:r>
      <w:r w:rsidRPr="00AC2395">
        <w:rPr>
          <w:rFonts w:ascii="Helvetica" w:hAnsi="Helvetica"/>
          <w:color w:val="44546A" w:themeColor="text2"/>
          <w:sz w:val="20"/>
          <w:szCs w:val="20"/>
          <w:lang w:val="en-US"/>
        </w:rPr>
        <w:t>Design</w:t>
      </w:r>
      <w:r w:rsidRPr="00AC2395">
        <w:rPr>
          <w:rFonts w:ascii="Helvetica" w:hAnsi="Helvetica"/>
          <w:color w:val="44546A" w:themeColor="text2"/>
          <w:sz w:val="20"/>
          <w:szCs w:val="20"/>
          <w:lang w:val="el-GR"/>
        </w:rPr>
        <w:t xml:space="preserve"> </w:t>
      </w:r>
      <w:r w:rsidRPr="00AC2395">
        <w:rPr>
          <w:rFonts w:ascii="Helvetica" w:hAnsi="Helvetica"/>
          <w:color w:val="44546A" w:themeColor="text2"/>
          <w:sz w:val="20"/>
          <w:szCs w:val="20"/>
          <w:lang w:val="en-US"/>
        </w:rPr>
        <w:t>Cluster</w:t>
      </w:r>
      <w:r w:rsidRPr="00AC2395">
        <w:rPr>
          <w:rFonts w:ascii="Helvetica" w:hAnsi="Helvetica"/>
          <w:color w:val="44546A" w:themeColor="text2"/>
          <w:sz w:val="20"/>
          <w:szCs w:val="20"/>
          <w:lang w:val="el-GR"/>
        </w:rPr>
        <w:t xml:space="preserve">), σε συνεργασία με το </w:t>
      </w:r>
      <w:r w:rsidRPr="00AC2395">
        <w:rPr>
          <w:rFonts w:ascii="Helvetica" w:hAnsi="Helvetica"/>
          <w:color w:val="44546A" w:themeColor="text2"/>
          <w:sz w:val="20"/>
          <w:szCs w:val="20"/>
          <w:lang w:val="en-US"/>
        </w:rPr>
        <w:t>Hellenic</w:t>
      </w:r>
      <w:r w:rsidRPr="00AC2395">
        <w:rPr>
          <w:rFonts w:ascii="Helvetica" w:hAnsi="Helvetica"/>
          <w:color w:val="44546A" w:themeColor="text2"/>
          <w:sz w:val="20"/>
          <w:szCs w:val="20"/>
          <w:lang w:val="el-GR"/>
        </w:rPr>
        <w:t xml:space="preserve"> </w:t>
      </w:r>
      <w:r w:rsidRPr="00AC2395">
        <w:rPr>
          <w:rFonts w:ascii="Helvetica" w:hAnsi="Helvetica"/>
          <w:color w:val="44546A" w:themeColor="text2"/>
          <w:sz w:val="20"/>
          <w:szCs w:val="20"/>
          <w:lang w:val="en-US"/>
        </w:rPr>
        <w:t>Design</w:t>
      </w:r>
      <w:r w:rsidRPr="00AC2395">
        <w:rPr>
          <w:rFonts w:ascii="Helvetica" w:hAnsi="Helvetica"/>
          <w:color w:val="44546A" w:themeColor="text2"/>
          <w:sz w:val="20"/>
          <w:szCs w:val="20"/>
          <w:lang w:val="el-GR"/>
        </w:rPr>
        <w:t xml:space="preserve"> </w:t>
      </w:r>
      <w:r w:rsidRPr="00AC2395">
        <w:rPr>
          <w:rFonts w:ascii="Helvetica" w:hAnsi="Helvetica"/>
          <w:color w:val="44546A" w:themeColor="text2"/>
          <w:sz w:val="20"/>
          <w:szCs w:val="20"/>
          <w:lang w:val="en-US"/>
        </w:rPr>
        <w:t>Centre</w:t>
      </w:r>
      <w:r w:rsidRPr="00AC2395">
        <w:rPr>
          <w:rFonts w:ascii="Helvetica" w:hAnsi="Helvetica"/>
          <w:color w:val="44546A" w:themeColor="text2"/>
          <w:sz w:val="20"/>
          <w:szCs w:val="20"/>
          <w:lang w:val="el-GR"/>
        </w:rPr>
        <w:t xml:space="preserve">, οργανώνει </w:t>
      </w:r>
      <w:r w:rsidRPr="00AC2395">
        <w:rPr>
          <w:rFonts w:ascii="Helvetica" w:hAnsi="Helvetica"/>
          <w:color w:val="44546A" w:themeColor="text2"/>
          <w:sz w:val="20"/>
          <w:szCs w:val="20"/>
        </w:rPr>
        <w:t>εργαστήριο συν-σχεδιασμού</w:t>
      </w:r>
      <w:r w:rsidRPr="00AC2395">
        <w:rPr>
          <w:rFonts w:ascii="Helvetica" w:hAnsi="Helvetica"/>
          <w:color w:val="44546A" w:themeColor="text2"/>
          <w:sz w:val="20"/>
          <w:szCs w:val="20"/>
          <w:lang w:val="el-GR"/>
        </w:rPr>
        <w:t xml:space="preserve">, με στόχο την εξειδίκευση του επιχειρηματικού σχεδίου του </w:t>
      </w:r>
      <w:r w:rsidRPr="00AC2395">
        <w:rPr>
          <w:rFonts w:ascii="Helvetica" w:hAnsi="Helvetica"/>
          <w:color w:val="44546A" w:themeColor="text2"/>
          <w:sz w:val="20"/>
          <w:szCs w:val="20"/>
        </w:rPr>
        <w:t>Innovative Design Cluster.</w:t>
      </w:r>
    </w:p>
    <w:p w14:paraId="145770BD" w14:textId="64FA9F80" w:rsidR="00162E1E" w:rsidRPr="00FE70B4" w:rsidRDefault="00AC2395" w:rsidP="00931E61">
      <w:pPr>
        <w:tabs>
          <w:tab w:val="left" w:pos="1769"/>
        </w:tabs>
        <w:spacing w:after="120"/>
        <w:rPr>
          <w:rFonts w:ascii="Helvetica" w:hAnsi="Helvetica"/>
          <w:b/>
          <w:bCs/>
          <w:i/>
          <w:iCs/>
          <w:color w:val="44546A" w:themeColor="text2"/>
          <w:sz w:val="18"/>
          <w:szCs w:val="18"/>
        </w:rPr>
      </w:pPr>
      <w:r w:rsidRPr="00AC2395">
        <w:rPr>
          <w:rFonts w:ascii="Helvetica" w:hAnsi="Helvetica"/>
          <w:b/>
          <w:bCs/>
          <w:i/>
          <w:iCs/>
          <w:color w:val="44546A" w:themeColor="text2"/>
          <w:sz w:val="18"/>
          <w:szCs w:val="18"/>
        </w:rPr>
        <w:t>Αλεξάνδρεια</w:t>
      </w:r>
      <w:r w:rsidRPr="00FE70B4">
        <w:rPr>
          <w:rFonts w:ascii="Helvetica" w:hAnsi="Helvetica"/>
          <w:b/>
          <w:bCs/>
          <w:i/>
          <w:iCs/>
          <w:color w:val="44546A" w:themeColor="text2"/>
          <w:sz w:val="18"/>
          <w:szCs w:val="18"/>
        </w:rPr>
        <w:t xml:space="preserve"> </w:t>
      </w:r>
      <w:r w:rsidRPr="00AC2395">
        <w:rPr>
          <w:rFonts w:ascii="Helvetica" w:hAnsi="Helvetica"/>
          <w:b/>
          <w:bCs/>
          <w:i/>
          <w:iCs/>
          <w:color w:val="44546A" w:themeColor="text2"/>
          <w:sz w:val="18"/>
          <w:szCs w:val="18"/>
        </w:rPr>
        <w:t>Ζώνη</w:t>
      </w:r>
      <w:r w:rsidRPr="00FE70B4">
        <w:rPr>
          <w:rFonts w:ascii="Helvetica" w:hAnsi="Helvetica"/>
          <w:b/>
          <w:bCs/>
          <w:i/>
          <w:iCs/>
          <w:color w:val="44546A" w:themeColor="text2"/>
          <w:sz w:val="18"/>
          <w:szCs w:val="18"/>
        </w:rPr>
        <w:t xml:space="preserve"> </w:t>
      </w:r>
      <w:r w:rsidRPr="00AC2395">
        <w:rPr>
          <w:rFonts w:ascii="Helvetica" w:hAnsi="Helvetica"/>
          <w:b/>
          <w:bCs/>
          <w:i/>
          <w:iCs/>
          <w:color w:val="44546A" w:themeColor="text2"/>
          <w:sz w:val="18"/>
          <w:szCs w:val="18"/>
        </w:rPr>
        <w:t>Καινοτομίας</w:t>
      </w:r>
      <w:r w:rsidRPr="00FE70B4">
        <w:rPr>
          <w:rFonts w:ascii="Helvetica" w:hAnsi="Helvetica"/>
          <w:b/>
          <w:bCs/>
          <w:i/>
          <w:iCs/>
          <w:color w:val="44546A" w:themeColor="text2"/>
          <w:sz w:val="18"/>
          <w:szCs w:val="18"/>
        </w:rPr>
        <w:t xml:space="preserve">, 15 </w:t>
      </w:r>
      <w:r w:rsidRPr="00AC2395">
        <w:rPr>
          <w:rFonts w:ascii="Helvetica" w:hAnsi="Helvetica"/>
          <w:b/>
          <w:bCs/>
          <w:i/>
          <w:iCs/>
          <w:color w:val="44546A" w:themeColor="text2"/>
          <w:sz w:val="18"/>
          <w:szCs w:val="18"/>
          <w:lang w:val="el-GR"/>
        </w:rPr>
        <w:t>Οκτωβρίου</w:t>
      </w:r>
      <w:r w:rsidRPr="00FE70B4">
        <w:rPr>
          <w:rFonts w:ascii="Helvetica" w:hAnsi="Helvetica"/>
          <w:b/>
          <w:bCs/>
          <w:i/>
          <w:iCs/>
          <w:color w:val="44546A" w:themeColor="text2"/>
          <w:sz w:val="18"/>
          <w:szCs w:val="18"/>
        </w:rPr>
        <w:t xml:space="preserve"> 2021</w:t>
      </w:r>
    </w:p>
    <w:p w14:paraId="494CDC3C" w14:textId="7DC5D35A" w:rsidR="008E2940" w:rsidRPr="00FE70B4" w:rsidRDefault="008E2940" w:rsidP="00931E61">
      <w:pPr>
        <w:tabs>
          <w:tab w:val="left" w:pos="1769"/>
        </w:tabs>
        <w:spacing w:after="120"/>
        <w:rPr>
          <w:rFonts w:ascii="Helvetica" w:hAnsi="Helvetica"/>
          <w:color w:val="44546A" w:themeColor="text2"/>
          <w:sz w:val="22"/>
          <w:szCs w:val="22"/>
        </w:rPr>
      </w:pPr>
    </w:p>
    <w:p w14:paraId="294A2C71" w14:textId="50F39743" w:rsidR="00AC2395" w:rsidRPr="00FE70B4" w:rsidRDefault="00AC2395" w:rsidP="00931E61">
      <w:pPr>
        <w:tabs>
          <w:tab w:val="left" w:pos="1769"/>
        </w:tabs>
        <w:spacing w:after="120"/>
        <w:rPr>
          <w:rFonts w:ascii="Helvetica" w:hAnsi="Helvetica"/>
          <w:b/>
          <w:bCs/>
          <w:color w:val="44546A" w:themeColor="text2"/>
          <w:sz w:val="22"/>
          <w:szCs w:val="22"/>
          <w:lang w:val="el-GR"/>
        </w:rPr>
      </w:pPr>
      <w:r w:rsidRPr="00FE70B4">
        <w:rPr>
          <w:rFonts w:ascii="Helvetica" w:hAnsi="Helvetica"/>
          <w:b/>
          <w:bCs/>
          <w:color w:val="44546A" w:themeColor="text2"/>
          <w:sz w:val="22"/>
          <w:szCs w:val="22"/>
        </w:rPr>
        <w:t xml:space="preserve">Designing for Food Vol. </w:t>
      </w:r>
      <w:r w:rsidRPr="00FE70B4">
        <w:rPr>
          <w:rFonts w:ascii="Helvetica" w:hAnsi="Helvetica"/>
          <w:b/>
          <w:bCs/>
          <w:color w:val="44546A" w:themeColor="text2"/>
          <w:sz w:val="22"/>
          <w:szCs w:val="22"/>
          <w:lang w:val="el-GR"/>
        </w:rPr>
        <w:t>#03</w:t>
      </w:r>
    </w:p>
    <w:p w14:paraId="2BFED43C" w14:textId="590E5725" w:rsidR="00AC2395" w:rsidRPr="00FB5ACA" w:rsidRDefault="00AC2395" w:rsidP="00931E61">
      <w:pPr>
        <w:tabs>
          <w:tab w:val="left" w:pos="1769"/>
        </w:tabs>
        <w:spacing w:after="120"/>
        <w:rPr>
          <w:rFonts w:ascii="Helvetica" w:hAnsi="Helvetica"/>
          <w:color w:val="44546A" w:themeColor="text2"/>
          <w:sz w:val="20"/>
          <w:szCs w:val="20"/>
          <w:lang w:val="el-GR"/>
        </w:rPr>
      </w:pPr>
      <w:r w:rsidRPr="00FB5ACA">
        <w:rPr>
          <w:rFonts w:ascii="Helvetica" w:hAnsi="Helvetica"/>
          <w:color w:val="44546A" w:themeColor="text2"/>
          <w:sz w:val="20"/>
          <w:szCs w:val="20"/>
          <w:lang w:val="en-US"/>
        </w:rPr>
        <w:t>To</w:t>
      </w:r>
      <w:r w:rsidRPr="00FB5ACA">
        <w:rPr>
          <w:rFonts w:ascii="Helvetica" w:hAnsi="Helvetica"/>
          <w:color w:val="44546A" w:themeColor="text2"/>
          <w:sz w:val="20"/>
          <w:szCs w:val="20"/>
          <w:lang w:val="el-GR"/>
        </w:rPr>
        <w:t xml:space="preserve"> </w:t>
      </w:r>
      <w:proofErr w:type="spellStart"/>
      <w:r w:rsidRPr="00FB5ACA">
        <w:rPr>
          <w:rFonts w:ascii="Helvetica" w:hAnsi="Helvetica"/>
          <w:color w:val="44546A" w:themeColor="text2"/>
          <w:sz w:val="20"/>
          <w:szCs w:val="20"/>
          <w:lang w:val="en-US"/>
        </w:rPr>
        <w:t>AgroDesign</w:t>
      </w:r>
      <w:proofErr w:type="spellEnd"/>
      <w:r w:rsidRPr="00FB5ACA">
        <w:rPr>
          <w:rFonts w:ascii="Helvetica" w:hAnsi="Helvetica"/>
          <w:color w:val="44546A" w:themeColor="text2"/>
          <w:sz w:val="20"/>
          <w:szCs w:val="20"/>
          <w:lang w:val="el-GR"/>
        </w:rPr>
        <w:t xml:space="preserve"> </w:t>
      </w:r>
      <w:r w:rsidRPr="00FB5ACA">
        <w:rPr>
          <w:rFonts w:ascii="Helvetica" w:hAnsi="Helvetica"/>
          <w:color w:val="44546A" w:themeColor="text2"/>
          <w:sz w:val="20"/>
          <w:szCs w:val="20"/>
          <w:lang w:val="en-US"/>
        </w:rPr>
        <w:t>Cluster</w:t>
      </w:r>
      <w:r w:rsidR="00DA0A13" w:rsidRPr="00FB5ACA">
        <w:rPr>
          <w:rFonts w:ascii="Helvetica" w:hAnsi="Helvetica"/>
          <w:color w:val="44546A" w:themeColor="text2"/>
          <w:sz w:val="20"/>
          <w:szCs w:val="20"/>
          <w:lang w:val="el-GR"/>
        </w:rPr>
        <w:t xml:space="preserve"> και το </w:t>
      </w:r>
      <w:proofErr w:type="spellStart"/>
      <w:r w:rsidRPr="00FB5ACA">
        <w:rPr>
          <w:rFonts w:ascii="Helvetica" w:hAnsi="Helvetica"/>
          <w:color w:val="44546A" w:themeColor="text2"/>
          <w:sz w:val="20"/>
          <w:szCs w:val="20"/>
          <w:lang w:val="en-US"/>
        </w:rPr>
        <w:t>ApoDec</w:t>
      </w:r>
      <w:proofErr w:type="spellEnd"/>
      <w:r w:rsidRPr="00FB5ACA">
        <w:rPr>
          <w:rFonts w:ascii="Helvetica" w:hAnsi="Helvetica"/>
          <w:color w:val="44546A" w:themeColor="text2"/>
          <w:sz w:val="20"/>
          <w:szCs w:val="20"/>
          <w:lang w:val="el-GR"/>
        </w:rPr>
        <w:t xml:space="preserve"> οργανών</w:t>
      </w:r>
      <w:r w:rsidR="00DA0A13" w:rsidRPr="00FB5ACA">
        <w:rPr>
          <w:rFonts w:ascii="Helvetica" w:hAnsi="Helvetica"/>
          <w:color w:val="44546A" w:themeColor="text2"/>
          <w:sz w:val="20"/>
          <w:szCs w:val="20"/>
          <w:lang w:val="el-GR"/>
        </w:rPr>
        <w:t>ουν</w:t>
      </w:r>
      <w:r w:rsidRPr="00FB5ACA">
        <w:rPr>
          <w:rFonts w:ascii="Helvetica" w:hAnsi="Helvetica"/>
          <w:color w:val="44546A" w:themeColor="text2"/>
          <w:sz w:val="20"/>
          <w:szCs w:val="20"/>
          <w:lang w:val="el-GR"/>
        </w:rPr>
        <w:t xml:space="preserve"> ένα πρόγραμμα εκδηλώσεων που αποσκοπούν στην ενδυνάμωση της εξωστρέφειας του επαγγελματία δημιουργού. Έμφαση δίνεται στο </w:t>
      </w:r>
      <w:r w:rsidRPr="00FB5ACA">
        <w:rPr>
          <w:rFonts w:ascii="Helvetica" w:hAnsi="Helvetica"/>
          <w:color w:val="44546A" w:themeColor="text2"/>
          <w:sz w:val="20"/>
          <w:szCs w:val="20"/>
          <w:lang w:val="en-US"/>
        </w:rPr>
        <w:t>sustainable</w:t>
      </w:r>
      <w:r w:rsidRPr="00FB5ACA">
        <w:rPr>
          <w:rFonts w:ascii="Helvetica" w:hAnsi="Helvetica"/>
          <w:color w:val="44546A" w:themeColor="text2"/>
          <w:sz w:val="20"/>
          <w:szCs w:val="20"/>
          <w:lang w:val="el-GR"/>
        </w:rPr>
        <w:t xml:space="preserve"> </w:t>
      </w:r>
      <w:r w:rsidRPr="00FB5ACA">
        <w:rPr>
          <w:rFonts w:ascii="Helvetica" w:hAnsi="Helvetica"/>
          <w:color w:val="44546A" w:themeColor="text2"/>
          <w:sz w:val="20"/>
          <w:szCs w:val="20"/>
          <w:lang w:val="en-US"/>
        </w:rPr>
        <w:t>design</w:t>
      </w:r>
      <w:r w:rsidRPr="00FB5ACA">
        <w:rPr>
          <w:rFonts w:ascii="Helvetica" w:hAnsi="Helvetica"/>
          <w:color w:val="44546A" w:themeColor="text2"/>
          <w:sz w:val="20"/>
          <w:szCs w:val="20"/>
          <w:lang w:val="el-GR"/>
        </w:rPr>
        <w:t xml:space="preserve"> και στη σχέση που αναπτύσσεται λόγω κλιματικής αλλαγής μεταξύ συσκευασιών που προστατεύουν το περιβάλλον και του ανοίγματος  σε νέα  δίκτυα πελατών εξωτερικού από τον επαγγελματία δημιουργό.</w:t>
      </w:r>
      <w:r w:rsidR="00DA0A13" w:rsidRPr="00FB5ACA">
        <w:rPr>
          <w:rFonts w:ascii="Helvetica" w:hAnsi="Helvetica"/>
          <w:color w:val="44546A" w:themeColor="text2"/>
          <w:sz w:val="20"/>
          <w:szCs w:val="20"/>
          <w:lang w:val="el-GR"/>
        </w:rPr>
        <w:t xml:space="preserve"> Στις εκδηλώσεις περιλαμβάνονται παρουσιάσεις, έκθεση συσκευασιών, </w:t>
      </w:r>
      <w:r w:rsidR="00DA0A13" w:rsidRPr="00FB5ACA">
        <w:rPr>
          <w:rFonts w:ascii="Helvetica" w:hAnsi="Helvetica"/>
          <w:color w:val="44546A" w:themeColor="text2"/>
          <w:sz w:val="20"/>
          <w:szCs w:val="20"/>
          <w:lang w:val="en-US"/>
        </w:rPr>
        <w:t>Creative</w:t>
      </w:r>
      <w:r w:rsidR="00DA0A13" w:rsidRPr="00FB5ACA">
        <w:rPr>
          <w:rFonts w:ascii="Helvetica" w:hAnsi="Helvetica"/>
          <w:color w:val="44546A" w:themeColor="text2"/>
          <w:sz w:val="20"/>
          <w:szCs w:val="20"/>
          <w:lang w:val="el-GR"/>
        </w:rPr>
        <w:t xml:space="preserve"> </w:t>
      </w:r>
      <w:r w:rsidR="00DA0A13" w:rsidRPr="00FB5ACA">
        <w:rPr>
          <w:rFonts w:ascii="Helvetica" w:hAnsi="Helvetica"/>
          <w:color w:val="44546A" w:themeColor="text2"/>
          <w:sz w:val="20"/>
          <w:szCs w:val="20"/>
          <w:lang w:val="en-US"/>
        </w:rPr>
        <w:t>Food</w:t>
      </w:r>
      <w:r w:rsidR="00DA0A13" w:rsidRPr="00FB5ACA">
        <w:rPr>
          <w:rFonts w:ascii="Helvetica" w:hAnsi="Helvetica"/>
          <w:color w:val="44546A" w:themeColor="text2"/>
          <w:sz w:val="20"/>
          <w:szCs w:val="20"/>
          <w:lang w:val="el-GR"/>
        </w:rPr>
        <w:t xml:space="preserve"> </w:t>
      </w:r>
      <w:r w:rsidR="00DA0A13" w:rsidRPr="00FB5ACA">
        <w:rPr>
          <w:rFonts w:ascii="Helvetica" w:hAnsi="Helvetica"/>
          <w:color w:val="44546A" w:themeColor="text2"/>
          <w:sz w:val="20"/>
          <w:szCs w:val="20"/>
          <w:lang w:val="en-US"/>
        </w:rPr>
        <w:t>Walk</w:t>
      </w:r>
      <w:r w:rsidR="00DA0A13" w:rsidRPr="00FB5ACA">
        <w:rPr>
          <w:rFonts w:ascii="Helvetica" w:hAnsi="Helvetica"/>
          <w:color w:val="44546A" w:themeColor="text2"/>
          <w:sz w:val="20"/>
          <w:szCs w:val="20"/>
          <w:lang w:val="el-GR"/>
        </w:rPr>
        <w:t xml:space="preserve">, </w:t>
      </w:r>
      <w:r w:rsidR="00DA0A13" w:rsidRPr="00FB5ACA">
        <w:rPr>
          <w:rFonts w:ascii="Helvetica" w:hAnsi="Helvetica"/>
          <w:color w:val="44546A" w:themeColor="text2"/>
          <w:sz w:val="20"/>
          <w:szCs w:val="20"/>
          <w:lang w:val="en-US"/>
        </w:rPr>
        <w:t>workshops</w:t>
      </w:r>
      <w:r w:rsidR="00DA0A13" w:rsidRPr="00FB5ACA">
        <w:rPr>
          <w:rFonts w:ascii="Helvetica" w:hAnsi="Helvetica"/>
          <w:color w:val="44546A" w:themeColor="text2"/>
          <w:sz w:val="20"/>
          <w:szCs w:val="20"/>
          <w:lang w:val="el-GR"/>
        </w:rPr>
        <w:t xml:space="preserve">, </w:t>
      </w:r>
      <w:proofErr w:type="spellStart"/>
      <w:r w:rsidR="00DA0A13" w:rsidRPr="00FB5ACA">
        <w:rPr>
          <w:rFonts w:ascii="Helvetica" w:hAnsi="Helvetica"/>
          <w:color w:val="44546A" w:themeColor="text2"/>
          <w:sz w:val="20"/>
          <w:szCs w:val="20"/>
          <w:lang w:val="el-GR"/>
        </w:rPr>
        <w:t>Cheese</w:t>
      </w:r>
      <w:proofErr w:type="spellEnd"/>
      <w:r w:rsidR="00DA0A13" w:rsidRPr="00FB5ACA">
        <w:rPr>
          <w:rFonts w:ascii="Helvetica" w:hAnsi="Helvetica"/>
          <w:color w:val="44546A" w:themeColor="text2"/>
          <w:sz w:val="20"/>
          <w:szCs w:val="20"/>
          <w:lang w:val="el-GR"/>
        </w:rPr>
        <w:t xml:space="preserve"> and </w:t>
      </w:r>
      <w:proofErr w:type="spellStart"/>
      <w:r w:rsidR="00DA0A13" w:rsidRPr="00FB5ACA">
        <w:rPr>
          <w:rFonts w:ascii="Helvetica" w:hAnsi="Helvetica"/>
          <w:color w:val="44546A" w:themeColor="text2"/>
          <w:sz w:val="20"/>
          <w:szCs w:val="20"/>
          <w:lang w:val="el-GR"/>
        </w:rPr>
        <w:t>Wine</w:t>
      </w:r>
      <w:proofErr w:type="spellEnd"/>
      <w:r w:rsidR="00DA0A13" w:rsidRPr="00FB5ACA">
        <w:rPr>
          <w:rFonts w:ascii="Helvetica" w:hAnsi="Helvetica"/>
          <w:color w:val="44546A" w:themeColor="text2"/>
          <w:sz w:val="20"/>
          <w:szCs w:val="20"/>
          <w:lang w:val="el-GR"/>
        </w:rPr>
        <w:t xml:space="preserve"> </w:t>
      </w:r>
      <w:proofErr w:type="spellStart"/>
      <w:r w:rsidR="00DA0A13" w:rsidRPr="00FB5ACA">
        <w:rPr>
          <w:rFonts w:ascii="Helvetica" w:hAnsi="Helvetica"/>
          <w:color w:val="44546A" w:themeColor="text2"/>
          <w:sz w:val="20"/>
          <w:szCs w:val="20"/>
          <w:lang w:val="el-GR"/>
        </w:rPr>
        <w:t>closing</w:t>
      </w:r>
      <w:proofErr w:type="spellEnd"/>
      <w:r w:rsidR="00DA0A13" w:rsidRPr="00FB5ACA">
        <w:rPr>
          <w:rFonts w:ascii="Helvetica" w:hAnsi="Helvetica"/>
          <w:color w:val="44546A" w:themeColor="text2"/>
          <w:sz w:val="20"/>
          <w:szCs w:val="20"/>
          <w:lang w:val="el-GR"/>
        </w:rPr>
        <w:t xml:space="preserve"> </w:t>
      </w:r>
      <w:proofErr w:type="spellStart"/>
      <w:r w:rsidR="00DA0A13" w:rsidRPr="00FB5ACA">
        <w:rPr>
          <w:rFonts w:ascii="Helvetica" w:hAnsi="Helvetica"/>
          <w:color w:val="44546A" w:themeColor="text2"/>
          <w:sz w:val="20"/>
          <w:szCs w:val="20"/>
          <w:lang w:val="el-GR"/>
        </w:rPr>
        <w:t>event</w:t>
      </w:r>
      <w:proofErr w:type="spellEnd"/>
      <w:r w:rsidR="00DA0A13" w:rsidRPr="00FB5ACA">
        <w:rPr>
          <w:rFonts w:ascii="Helvetica" w:hAnsi="Helvetica"/>
          <w:color w:val="44546A" w:themeColor="text2"/>
          <w:sz w:val="20"/>
          <w:szCs w:val="20"/>
          <w:lang w:val="el-GR"/>
        </w:rPr>
        <w:t>.</w:t>
      </w:r>
    </w:p>
    <w:p w14:paraId="1631FDE3" w14:textId="05A19DBD" w:rsidR="00DA0A13" w:rsidRPr="00FB5ACA" w:rsidRDefault="00FB5ACA" w:rsidP="00931E61">
      <w:pPr>
        <w:tabs>
          <w:tab w:val="left" w:pos="1769"/>
        </w:tabs>
        <w:spacing w:after="120"/>
        <w:rPr>
          <w:rFonts w:ascii="Helvetica" w:hAnsi="Helvetica"/>
          <w:b/>
          <w:bCs/>
          <w:i/>
          <w:iCs/>
          <w:color w:val="44546A" w:themeColor="text2"/>
          <w:sz w:val="18"/>
          <w:szCs w:val="18"/>
          <w:lang w:val="el-GR"/>
        </w:rPr>
      </w:pPr>
      <w:proofErr w:type="spellStart"/>
      <w:r w:rsidRPr="00FB5ACA">
        <w:rPr>
          <w:rFonts w:ascii="Helvetica" w:hAnsi="Helvetica"/>
          <w:b/>
          <w:bCs/>
          <w:i/>
          <w:iCs/>
          <w:color w:val="44546A" w:themeColor="text2"/>
          <w:sz w:val="18"/>
          <w:szCs w:val="18"/>
          <w:lang w:val="el-GR"/>
        </w:rPr>
        <w:t>Creativity</w:t>
      </w:r>
      <w:proofErr w:type="spellEnd"/>
      <w:r w:rsidRPr="00FB5ACA">
        <w:rPr>
          <w:rFonts w:ascii="Helvetica" w:hAnsi="Helvetica"/>
          <w:b/>
          <w:bCs/>
          <w:i/>
          <w:iCs/>
          <w:color w:val="44546A" w:themeColor="text2"/>
          <w:sz w:val="18"/>
          <w:szCs w:val="18"/>
          <w:lang w:val="el-GR"/>
        </w:rPr>
        <w:t xml:space="preserve"> </w:t>
      </w:r>
      <w:proofErr w:type="spellStart"/>
      <w:r w:rsidRPr="00FB5ACA">
        <w:rPr>
          <w:rFonts w:ascii="Helvetica" w:hAnsi="Helvetica"/>
          <w:b/>
          <w:bCs/>
          <w:i/>
          <w:iCs/>
          <w:color w:val="44546A" w:themeColor="text2"/>
          <w:sz w:val="18"/>
          <w:szCs w:val="18"/>
          <w:lang w:val="el-GR"/>
        </w:rPr>
        <w:t>Platform</w:t>
      </w:r>
      <w:proofErr w:type="spellEnd"/>
      <w:r w:rsidRPr="00FB5ACA">
        <w:rPr>
          <w:rFonts w:ascii="Helvetica" w:hAnsi="Helvetica"/>
          <w:b/>
          <w:bCs/>
          <w:i/>
          <w:iCs/>
          <w:color w:val="44546A" w:themeColor="text2"/>
          <w:sz w:val="18"/>
          <w:szCs w:val="18"/>
          <w:lang w:val="el-GR"/>
        </w:rPr>
        <w:t xml:space="preserve"> – </w:t>
      </w:r>
      <w:proofErr w:type="spellStart"/>
      <w:r w:rsidRPr="00FB5ACA">
        <w:rPr>
          <w:rFonts w:ascii="Helvetica" w:hAnsi="Helvetica"/>
          <w:b/>
          <w:bCs/>
          <w:i/>
          <w:iCs/>
          <w:color w:val="44546A" w:themeColor="text2"/>
          <w:sz w:val="18"/>
          <w:szCs w:val="18"/>
          <w:lang w:val="el-GR"/>
        </w:rPr>
        <w:t>Apodec</w:t>
      </w:r>
      <w:proofErr w:type="spellEnd"/>
      <w:r w:rsidRPr="00931E61">
        <w:rPr>
          <w:rFonts w:ascii="Helvetica" w:hAnsi="Helvetica"/>
          <w:b/>
          <w:bCs/>
          <w:i/>
          <w:iCs/>
          <w:color w:val="44546A" w:themeColor="text2"/>
          <w:sz w:val="18"/>
          <w:szCs w:val="18"/>
          <w:lang w:val="el-GR"/>
        </w:rPr>
        <w:t xml:space="preserve">, 14-17 </w:t>
      </w:r>
      <w:r w:rsidRPr="00FB5ACA">
        <w:rPr>
          <w:rFonts w:ascii="Helvetica" w:hAnsi="Helvetica"/>
          <w:b/>
          <w:bCs/>
          <w:i/>
          <w:iCs/>
          <w:color w:val="44546A" w:themeColor="text2"/>
          <w:sz w:val="18"/>
          <w:szCs w:val="18"/>
          <w:lang w:val="el-GR"/>
        </w:rPr>
        <w:t xml:space="preserve">Οκτωβρίου 2021 </w:t>
      </w:r>
    </w:p>
    <w:p w14:paraId="5F8391DD" w14:textId="557FC019" w:rsidR="00AC2395" w:rsidRPr="00AC2395" w:rsidRDefault="00AC2395" w:rsidP="00931E61">
      <w:pPr>
        <w:tabs>
          <w:tab w:val="left" w:pos="1769"/>
        </w:tabs>
        <w:spacing w:after="120"/>
        <w:rPr>
          <w:rFonts w:ascii="Helvetica" w:hAnsi="Helvetica"/>
          <w:color w:val="44546A" w:themeColor="text2"/>
          <w:sz w:val="22"/>
          <w:szCs w:val="22"/>
          <w:lang w:val="el-GR"/>
        </w:rPr>
      </w:pPr>
    </w:p>
    <w:p w14:paraId="2132AA0E" w14:textId="0253FF13" w:rsidR="00A665E6" w:rsidRPr="00931E61" w:rsidRDefault="00A665E6" w:rsidP="00931E61">
      <w:pPr>
        <w:tabs>
          <w:tab w:val="left" w:pos="1769"/>
        </w:tabs>
        <w:spacing w:after="120"/>
        <w:rPr>
          <w:rFonts w:ascii="Helvetica" w:hAnsi="Helvetica"/>
          <w:color w:val="44546A" w:themeColor="text2"/>
          <w:sz w:val="18"/>
          <w:szCs w:val="18"/>
          <w:lang w:val="el-GR"/>
        </w:rPr>
      </w:pPr>
      <w:r w:rsidRPr="00931E61">
        <w:rPr>
          <w:rFonts w:ascii="Helvetica" w:hAnsi="Helvetica"/>
          <w:color w:val="44546A" w:themeColor="text2"/>
          <w:sz w:val="18"/>
          <w:szCs w:val="18"/>
        </w:rPr>
        <w:t xml:space="preserve">Οι ώρες των παραπάνω δράσεων και των εκδηλώσεων πρόκειται να ανακοινωθούν σύντομα. Στο αμέσως επόμενο διάστημα θα ανακοινωθεί επίσης το αναλυτικό πρόγραμμα των ομιλιών, των </w:t>
      </w:r>
      <w:r w:rsidRPr="00931E61">
        <w:rPr>
          <w:rFonts w:ascii="Helvetica" w:hAnsi="Helvetica"/>
          <w:color w:val="44546A" w:themeColor="text2"/>
          <w:sz w:val="18"/>
          <w:szCs w:val="18"/>
          <w:lang w:val="en-US"/>
        </w:rPr>
        <w:t>workshops</w:t>
      </w:r>
      <w:r w:rsidRPr="00931E61">
        <w:rPr>
          <w:rFonts w:ascii="Helvetica" w:hAnsi="Helvetica"/>
          <w:color w:val="44546A" w:themeColor="text2"/>
          <w:sz w:val="18"/>
          <w:szCs w:val="18"/>
        </w:rPr>
        <w:t xml:space="preserve"> και των λοιπών δράσεων που θα πραγματοποιηθούν στο Περίπτερο 10 της ΔΕΘ. Μείνετε συντονισμένοι στο </w:t>
      </w:r>
      <w:r w:rsidR="00D178CB">
        <w:fldChar w:fldCharType="begin"/>
      </w:r>
      <w:r w:rsidR="00D178CB">
        <w:instrText xml:space="preserve"> HYPERLINK "https://thessalonikidesignweek.gr" </w:instrText>
      </w:r>
      <w:r w:rsidR="00D178CB">
        <w:fldChar w:fldCharType="separate"/>
      </w:r>
      <w:r w:rsidRPr="00931E61">
        <w:rPr>
          <w:rStyle w:val="Hyperlink"/>
          <w:rFonts w:ascii="Helvetica" w:hAnsi="Helvetica"/>
          <w:sz w:val="18"/>
          <w:szCs w:val="18"/>
          <w:lang w:val="en-US"/>
        </w:rPr>
        <w:t>https</w:t>
      </w:r>
      <w:r w:rsidRPr="0009037B">
        <w:rPr>
          <w:rStyle w:val="Hyperlink"/>
          <w:rFonts w:ascii="Helvetica" w:hAnsi="Helvetica"/>
          <w:sz w:val="18"/>
          <w:szCs w:val="18"/>
          <w:lang w:val="el-GR"/>
        </w:rPr>
        <w:t>://</w:t>
      </w:r>
      <w:proofErr w:type="spellStart"/>
      <w:r w:rsidRPr="00931E61">
        <w:rPr>
          <w:rStyle w:val="Hyperlink"/>
          <w:rFonts w:ascii="Helvetica" w:hAnsi="Helvetica"/>
          <w:sz w:val="18"/>
          <w:szCs w:val="18"/>
          <w:lang w:val="en-US"/>
        </w:rPr>
        <w:t>thessalonikidesignweek</w:t>
      </w:r>
      <w:proofErr w:type="spellEnd"/>
      <w:r w:rsidRPr="0009037B">
        <w:rPr>
          <w:rStyle w:val="Hyperlink"/>
          <w:rFonts w:ascii="Helvetica" w:hAnsi="Helvetica"/>
          <w:sz w:val="18"/>
          <w:szCs w:val="18"/>
          <w:lang w:val="el-GR"/>
        </w:rPr>
        <w:t>.</w:t>
      </w:r>
      <w:r w:rsidRPr="00931E61">
        <w:rPr>
          <w:rStyle w:val="Hyperlink"/>
          <w:rFonts w:ascii="Helvetica" w:hAnsi="Helvetica"/>
          <w:sz w:val="18"/>
          <w:szCs w:val="18"/>
          <w:lang w:val="en-US"/>
        </w:rPr>
        <w:t>gr</w:t>
      </w:r>
      <w:r w:rsidR="00D178CB">
        <w:rPr>
          <w:rStyle w:val="Hyperlink"/>
          <w:rFonts w:ascii="Helvetica" w:hAnsi="Helvetica"/>
          <w:sz w:val="18"/>
          <w:szCs w:val="18"/>
          <w:lang w:val="en-US"/>
        </w:rPr>
        <w:fldChar w:fldCharType="end"/>
      </w:r>
      <w:r w:rsidRPr="0009037B">
        <w:rPr>
          <w:rFonts w:ascii="Helvetica" w:hAnsi="Helvetica"/>
          <w:color w:val="44546A" w:themeColor="text2"/>
          <w:sz w:val="18"/>
          <w:szCs w:val="18"/>
          <w:lang w:val="el-GR"/>
        </w:rPr>
        <w:t>.</w:t>
      </w:r>
    </w:p>
    <w:p w14:paraId="730AD9D7" w14:textId="46FED633" w:rsidR="00A665E6" w:rsidRDefault="00A665E6" w:rsidP="00931E61">
      <w:pPr>
        <w:tabs>
          <w:tab w:val="left" w:pos="1769"/>
        </w:tabs>
        <w:spacing w:after="120"/>
        <w:rPr>
          <w:rFonts w:ascii="Helvetica" w:hAnsi="Helvetica"/>
          <w:color w:val="44546A" w:themeColor="text2"/>
          <w:sz w:val="22"/>
          <w:szCs w:val="22"/>
          <w:lang w:val="el-GR"/>
        </w:rPr>
      </w:pPr>
    </w:p>
    <w:p w14:paraId="396C36F9" w14:textId="0785BD23" w:rsidR="00FE70B4" w:rsidRDefault="00FE70B4" w:rsidP="00931E61">
      <w:pPr>
        <w:tabs>
          <w:tab w:val="left" w:pos="1769"/>
        </w:tabs>
        <w:spacing w:after="120"/>
        <w:rPr>
          <w:rFonts w:ascii="Helvetica" w:hAnsi="Helvetica"/>
          <w:color w:val="44546A" w:themeColor="text2"/>
          <w:sz w:val="22"/>
          <w:szCs w:val="22"/>
          <w:lang w:val="el-GR"/>
        </w:rPr>
      </w:pPr>
    </w:p>
    <w:p w14:paraId="5E7031D7" w14:textId="77777777" w:rsidR="0009037B" w:rsidRPr="00AC2395" w:rsidRDefault="0009037B" w:rsidP="00931E61">
      <w:pPr>
        <w:tabs>
          <w:tab w:val="left" w:pos="1769"/>
        </w:tabs>
        <w:spacing w:after="120"/>
        <w:rPr>
          <w:rFonts w:ascii="Helvetica" w:hAnsi="Helvetica"/>
          <w:color w:val="44546A" w:themeColor="text2"/>
          <w:sz w:val="22"/>
          <w:szCs w:val="22"/>
          <w:lang w:val="el-GR"/>
        </w:rPr>
      </w:pPr>
    </w:p>
    <w:sectPr w:rsidR="0009037B" w:rsidRPr="00AC2395" w:rsidSect="00931E61">
      <w:headerReference w:type="default" r:id="rId6"/>
      <w:footerReference w:type="default" r:id="rId7"/>
      <w:pgSz w:w="11906" w:h="16838"/>
      <w:pgMar w:top="3402" w:right="1418" w:bottom="1418" w:left="1418" w:header="164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5980F" w14:textId="77777777" w:rsidR="003463CF" w:rsidRDefault="003463CF" w:rsidP="00D159F9">
      <w:r>
        <w:separator/>
      </w:r>
    </w:p>
  </w:endnote>
  <w:endnote w:type="continuationSeparator" w:id="0">
    <w:p w14:paraId="56E64F8D" w14:textId="77777777" w:rsidR="003463CF" w:rsidRDefault="003463CF" w:rsidP="00D15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Yu Gothic Light">
    <w:altName w:val="游ゴシック Light"/>
    <w:panose1 w:val="020B0300000000000000"/>
    <w:charset w:val="80"/>
    <w:family w:val="swiss"/>
    <w:notTrueType/>
    <w:pitch w:val="variable"/>
    <w:sig w:usb0="00000001" w:usb1="08070000" w:usb2="00000010" w:usb3="00000000" w:csb0="00020000" w:csb1="00000000"/>
  </w:font>
  <w:font w:name="Calibri Light">
    <w:panose1 w:val="020F0302020204030204"/>
    <w:charset w:val="A1"/>
    <w:family w:val="swiss"/>
    <w:pitch w:val="variable"/>
    <w:sig w:usb0="E4002EFF" w:usb1="C000247B" w:usb2="00000009" w:usb3="00000000" w:csb0="000001FF" w:csb1="00000000"/>
  </w:font>
  <w:font w:name="Yu Mincho">
    <w:altName w:val="游明朝"/>
    <w:panose1 w:val="02020400000000000000"/>
    <w:charset w:val="80"/>
    <w:family w:val="roman"/>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6FA91" w14:textId="0D643E94" w:rsidR="001F0B7E" w:rsidRPr="001F0B7E" w:rsidRDefault="001F0B7E" w:rsidP="00D159F9">
    <w:pPr>
      <w:pStyle w:val="Footer"/>
      <w:spacing w:line="320" w:lineRule="exact"/>
      <w:rPr>
        <w:rFonts w:ascii="Helvetica" w:hAnsi="Helvetica"/>
        <w:b/>
        <w:bCs/>
        <w:color w:val="A5A5A5" w:themeColor="accent3"/>
        <w:sz w:val="28"/>
        <w:szCs w:val="28"/>
      </w:rPr>
    </w:pPr>
  </w:p>
  <w:p w14:paraId="61676457" w14:textId="77777777" w:rsidR="00C71461" w:rsidRPr="00C71461" w:rsidRDefault="001F0B7E" w:rsidP="00975581">
    <w:pPr>
      <w:pStyle w:val="Footer"/>
      <w:spacing w:line="320" w:lineRule="exact"/>
      <w:ind w:left="-142"/>
      <w:rPr>
        <w:noProof/>
        <w:sz w:val="22"/>
        <w:szCs w:val="22"/>
      </w:rPr>
    </w:pPr>
    <w:r w:rsidRPr="00C71461">
      <w:rPr>
        <w:rFonts w:ascii="Helvetica" w:hAnsi="Helvetica"/>
        <w:b/>
        <w:bCs/>
        <w:color w:val="A5A5A5" w:themeColor="accent3"/>
        <w:sz w:val="22"/>
        <w:szCs w:val="22"/>
      </w:rPr>
      <w:t>Thessaloniki Design Week</w:t>
    </w:r>
    <w:r w:rsidRPr="00C71461">
      <w:rPr>
        <w:noProof/>
        <w:sz w:val="22"/>
        <w:szCs w:val="22"/>
      </w:rPr>
      <w:t xml:space="preserve"> </w:t>
    </w:r>
  </w:p>
  <w:p w14:paraId="56814B60" w14:textId="77777777" w:rsidR="005370FC" w:rsidRPr="005370FC" w:rsidRDefault="005370FC" w:rsidP="005370FC">
    <w:pPr>
      <w:pStyle w:val="Footer"/>
      <w:spacing w:line="320" w:lineRule="exact"/>
      <w:ind w:left="-142"/>
      <w:rPr>
        <w:rFonts w:ascii="Helvetica" w:hAnsi="Helvetica"/>
        <w:color w:val="44546A" w:themeColor="text2"/>
        <w:sz w:val="20"/>
        <w:szCs w:val="20"/>
      </w:rPr>
    </w:pPr>
    <w:r w:rsidRPr="005370FC">
      <w:rPr>
        <w:rFonts w:ascii="Helvetica" w:hAnsi="Helvetica"/>
        <w:color w:val="44546A" w:themeColor="text2"/>
        <w:sz w:val="20"/>
        <w:szCs w:val="20"/>
      </w:rPr>
      <w:t xml:space="preserve">Αλεξάνδρου Μιχαηλίδη 41, 546 41 Θεσσαλονίκη </w:t>
    </w:r>
  </w:p>
  <w:p w14:paraId="39357FB0" w14:textId="77777777" w:rsidR="001F0B7E" w:rsidRPr="00C71461" w:rsidRDefault="001F0B7E" w:rsidP="00975581">
    <w:pPr>
      <w:pStyle w:val="Footer"/>
      <w:spacing w:line="320" w:lineRule="exact"/>
      <w:ind w:left="-142"/>
      <w:rPr>
        <w:rFonts w:ascii="Helvetica" w:hAnsi="Helvetica"/>
        <w:color w:val="44546A" w:themeColor="text2"/>
        <w:sz w:val="20"/>
        <w:szCs w:val="20"/>
      </w:rPr>
    </w:pPr>
    <w:r w:rsidRPr="00C71461">
      <w:rPr>
        <w:rFonts w:ascii="Helvetica" w:hAnsi="Helvetica"/>
        <w:b/>
        <w:bCs/>
        <w:color w:val="FFC000" w:themeColor="accent4"/>
        <w:sz w:val="20"/>
        <w:szCs w:val="20"/>
      </w:rPr>
      <w:t xml:space="preserve">T </w:t>
    </w:r>
    <w:r w:rsidRPr="00C71461">
      <w:rPr>
        <w:rFonts w:ascii="Helvetica" w:hAnsi="Helvetica"/>
        <w:color w:val="44546A" w:themeColor="text2"/>
        <w:sz w:val="20"/>
        <w:szCs w:val="20"/>
      </w:rPr>
      <w:t xml:space="preserve">+30 2310 850642,  </w:t>
    </w:r>
    <w:r w:rsidRPr="00C71461">
      <w:rPr>
        <w:rFonts w:ascii="Helvetica" w:hAnsi="Helvetica"/>
        <w:b/>
        <w:bCs/>
        <w:color w:val="FFC000" w:themeColor="accent4"/>
        <w:sz w:val="20"/>
        <w:szCs w:val="20"/>
      </w:rPr>
      <w:t xml:space="preserve">Ε </w:t>
    </w:r>
    <w:hyperlink r:id="rId1" w:history="1">
      <w:r w:rsidRPr="00C71461">
        <w:rPr>
          <w:rStyle w:val="Hyperlink"/>
          <w:rFonts w:ascii="Helvetica" w:hAnsi="Helvetica"/>
          <w:color w:val="44546A" w:themeColor="text2"/>
          <w:sz w:val="20"/>
          <w:szCs w:val="20"/>
        </w:rPr>
        <w:t>welcome@thessalonikidesignweek.gr</w:t>
      </w:r>
    </w:hyperlink>
  </w:p>
  <w:p w14:paraId="5470464C" w14:textId="77777777" w:rsidR="001F0B7E" w:rsidRPr="00C71461" w:rsidRDefault="003463CF" w:rsidP="00975581">
    <w:pPr>
      <w:pStyle w:val="Footer"/>
      <w:spacing w:line="320" w:lineRule="exact"/>
      <w:ind w:left="-142"/>
      <w:rPr>
        <w:rFonts w:ascii="Helvetica" w:hAnsi="Helvetica"/>
        <w:color w:val="44546A" w:themeColor="text2"/>
        <w:sz w:val="20"/>
        <w:szCs w:val="20"/>
      </w:rPr>
    </w:pPr>
    <w:hyperlink r:id="rId2" w:history="1">
      <w:r w:rsidR="001F0B7E" w:rsidRPr="00C71461">
        <w:rPr>
          <w:rStyle w:val="Hyperlink"/>
          <w:rFonts w:ascii="Helvetica" w:hAnsi="Helvetica"/>
          <w:color w:val="44546A" w:themeColor="text2"/>
          <w:sz w:val="20"/>
          <w:szCs w:val="20"/>
        </w:rPr>
        <w:t>https://</w:t>
      </w:r>
      <w:r w:rsidR="001F0B7E" w:rsidRPr="00C71461">
        <w:rPr>
          <w:rStyle w:val="Hyperlink"/>
          <w:rFonts w:ascii="Helvetica" w:hAnsi="Helvetica"/>
          <w:b/>
          <w:bCs/>
          <w:color w:val="44546A" w:themeColor="text2"/>
          <w:sz w:val="20"/>
          <w:szCs w:val="20"/>
        </w:rPr>
        <w:t>thessalonikidesignweek.gr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C42BA" w14:textId="77777777" w:rsidR="003463CF" w:rsidRDefault="003463CF" w:rsidP="00D159F9">
      <w:r>
        <w:separator/>
      </w:r>
    </w:p>
  </w:footnote>
  <w:footnote w:type="continuationSeparator" w:id="0">
    <w:p w14:paraId="1BF2470E" w14:textId="77777777" w:rsidR="003463CF" w:rsidRDefault="003463CF" w:rsidP="00D15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4B3EB" w14:textId="659BFEC2" w:rsidR="001F0B7E" w:rsidRDefault="001F0B7E">
    <w:pPr>
      <w:pStyle w:val="Header"/>
    </w:pPr>
    <w:r>
      <w:rPr>
        <w:noProof/>
        <w:lang w:val="en-US"/>
      </w:rPr>
      <w:drawing>
        <wp:anchor distT="0" distB="0" distL="114300" distR="114300" simplePos="0" relativeHeight="251662336" behindDoc="0" locked="0" layoutInCell="1" allowOverlap="1" wp14:anchorId="337186BC" wp14:editId="6EC106DC">
          <wp:simplePos x="0" y="0"/>
          <wp:positionH relativeFrom="column">
            <wp:posOffset>-114300</wp:posOffset>
          </wp:positionH>
          <wp:positionV relativeFrom="paragraph">
            <wp:posOffset>-695960</wp:posOffset>
          </wp:positionV>
          <wp:extent cx="1694180" cy="788670"/>
          <wp:effectExtent l="0" t="0" r="7620" b="0"/>
          <wp:wrapTight wrapText="bothSides">
            <wp:wrapPolygon edited="0">
              <wp:start x="0" y="0"/>
              <wp:lineTo x="0" y="20870"/>
              <wp:lineTo x="21373" y="20870"/>
              <wp:lineTo x="21373" y="0"/>
              <wp:lineTo x="0" y="0"/>
            </wp:wrapPolygon>
          </wp:wrapTight>
          <wp:docPr id="6" name="Picture 6" descr="Macintosh HD:Users:christina:Desktop:ThessDW2021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hristina:Desktop:ThessDW2021l.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0220" t="30357" r="21438" b="31244"/>
                  <a:stretch/>
                </pic:blipFill>
                <pic:spPr bwMode="auto">
                  <a:xfrm>
                    <a:off x="0" y="0"/>
                    <a:ext cx="1694180" cy="78867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0B"/>
    <w:rsid w:val="0000675B"/>
    <w:rsid w:val="00053116"/>
    <w:rsid w:val="0009037B"/>
    <w:rsid w:val="000914D2"/>
    <w:rsid w:val="000E777D"/>
    <w:rsid w:val="00120C33"/>
    <w:rsid w:val="00133381"/>
    <w:rsid w:val="00162E1E"/>
    <w:rsid w:val="00173C98"/>
    <w:rsid w:val="001B5D78"/>
    <w:rsid w:val="001F0B7E"/>
    <w:rsid w:val="002F32FD"/>
    <w:rsid w:val="003463CF"/>
    <w:rsid w:val="003C1864"/>
    <w:rsid w:val="003F6D2F"/>
    <w:rsid w:val="00491ED4"/>
    <w:rsid w:val="004A5890"/>
    <w:rsid w:val="004B183F"/>
    <w:rsid w:val="00503784"/>
    <w:rsid w:val="005155D4"/>
    <w:rsid w:val="005370FC"/>
    <w:rsid w:val="00555F49"/>
    <w:rsid w:val="00561402"/>
    <w:rsid w:val="005D030B"/>
    <w:rsid w:val="00600C9E"/>
    <w:rsid w:val="0067130E"/>
    <w:rsid w:val="00714355"/>
    <w:rsid w:val="00723BB7"/>
    <w:rsid w:val="00784368"/>
    <w:rsid w:val="00785FEA"/>
    <w:rsid w:val="008367DF"/>
    <w:rsid w:val="008C4309"/>
    <w:rsid w:val="008E2940"/>
    <w:rsid w:val="009009B7"/>
    <w:rsid w:val="00920B18"/>
    <w:rsid w:val="00923D8D"/>
    <w:rsid w:val="00931E61"/>
    <w:rsid w:val="00975581"/>
    <w:rsid w:val="009D4B7B"/>
    <w:rsid w:val="009D5DB7"/>
    <w:rsid w:val="009E6980"/>
    <w:rsid w:val="00A11E61"/>
    <w:rsid w:val="00A665E6"/>
    <w:rsid w:val="00AC1BFD"/>
    <w:rsid w:val="00AC2395"/>
    <w:rsid w:val="00AE602F"/>
    <w:rsid w:val="00AE7AFF"/>
    <w:rsid w:val="00B01F75"/>
    <w:rsid w:val="00B0787B"/>
    <w:rsid w:val="00B572E8"/>
    <w:rsid w:val="00B831E6"/>
    <w:rsid w:val="00BD30C0"/>
    <w:rsid w:val="00BE37EB"/>
    <w:rsid w:val="00C42075"/>
    <w:rsid w:val="00C434D9"/>
    <w:rsid w:val="00C71461"/>
    <w:rsid w:val="00C83A38"/>
    <w:rsid w:val="00CB6646"/>
    <w:rsid w:val="00CC7760"/>
    <w:rsid w:val="00CE44A5"/>
    <w:rsid w:val="00D159F9"/>
    <w:rsid w:val="00D178CB"/>
    <w:rsid w:val="00D324FB"/>
    <w:rsid w:val="00D57E39"/>
    <w:rsid w:val="00DA0A13"/>
    <w:rsid w:val="00DE3545"/>
    <w:rsid w:val="00DF0E5F"/>
    <w:rsid w:val="00EC4A72"/>
    <w:rsid w:val="00F319CE"/>
    <w:rsid w:val="00F3420E"/>
    <w:rsid w:val="00F60CD1"/>
    <w:rsid w:val="00F9592C"/>
    <w:rsid w:val="00FB5ACA"/>
    <w:rsid w:val="00FE70B4"/>
    <w:rsid w:val="00FF2207"/>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EA5CB1"/>
  <w15:docId w15:val="{6C3EDC57-8BE7-B94D-A63D-2EE62244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395"/>
    <w:rPr>
      <w:rFonts w:ascii="Times New Roman" w:eastAsia="Times New Roman" w:hAnsi="Times New Roman" w:cs="Times New Roman"/>
      <w:lang w:val="en-G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9F9"/>
    <w:pPr>
      <w:tabs>
        <w:tab w:val="center" w:pos="4513"/>
        <w:tab w:val="right" w:pos="9026"/>
      </w:tabs>
    </w:pPr>
    <w:rPr>
      <w:rFonts w:asciiTheme="minorHAnsi" w:eastAsiaTheme="minorHAnsi" w:hAnsiTheme="minorHAnsi" w:cstheme="minorBidi"/>
      <w:lang w:val="uz-Cyrl-UZ" w:eastAsia="en-US"/>
    </w:rPr>
  </w:style>
  <w:style w:type="character" w:customStyle="1" w:styleId="HeaderChar">
    <w:name w:val="Header Char"/>
    <w:basedOn w:val="DefaultParagraphFont"/>
    <w:link w:val="Header"/>
    <w:uiPriority w:val="99"/>
    <w:rsid w:val="00D159F9"/>
  </w:style>
  <w:style w:type="paragraph" w:styleId="Footer">
    <w:name w:val="footer"/>
    <w:basedOn w:val="Normal"/>
    <w:link w:val="FooterChar"/>
    <w:uiPriority w:val="99"/>
    <w:unhideWhenUsed/>
    <w:rsid w:val="00D159F9"/>
    <w:pPr>
      <w:tabs>
        <w:tab w:val="center" w:pos="4513"/>
        <w:tab w:val="right" w:pos="9026"/>
      </w:tabs>
    </w:pPr>
    <w:rPr>
      <w:rFonts w:asciiTheme="minorHAnsi" w:eastAsiaTheme="minorHAnsi" w:hAnsiTheme="minorHAnsi" w:cstheme="minorBidi"/>
      <w:lang w:val="uz-Cyrl-UZ" w:eastAsia="en-US"/>
    </w:rPr>
  </w:style>
  <w:style w:type="character" w:customStyle="1" w:styleId="FooterChar">
    <w:name w:val="Footer Char"/>
    <w:basedOn w:val="DefaultParagraphFont"/>
    <w:link w:val="Footer"/>
    <w:uiPriority w:val="99"/>
    <w:rsid w:val="00D159F9"/>
  </w:style>
  <w:style w:type="character" w:styleId="Hyperlink">
    <w:name w:val="Hyperlink"/>
    <w:basedOn w:val="DefaultParagraphFont"/>
    <w:uiPriority w:val="99"/>
    <w:unhideWhenUsed/>
    <w:rsid w:val="00D159F9"/>
    <w:rPr>
      <w:color w:val="0563C1" w:themeColor="hyperlink"/>
      <w:u w:val="single"/>
    </w:rPr>
  </w:style>
  <w:style w:type="character" w:customStyle="1" w:styleId="UnresolvedMention1">
    <w:name w:val="Unresolved Mention1"/>
    <w:basedOn w:val="DefaultParagraphFont"/>
    <w:uiPriority w:val="99"/>
    <w:semiHidden/>
    <w:unhideWhenUsed/>
    <w:rsid w:val="00D159F9"/>
    <w:rPr>
      <w:color w:val="605E5C"/>
      <w:shd w:val="clear" w:color="auto" w:fill="E1DFDD"/>
    </w:rPr>
  </w:style>
  <w:style w:type="paragraph" w:styleId="BalloonText">
    <w:name w:val="Balloon Text"/>
    <w:basedOn w:val="Normal"/>
    <w:link w:val="BalloonTextChar"/>
    <w:uiPriority w:val="99"/>
    <w:semiHidden/>
    <w:unhideWhenUsed/>
    <w:rsid w:val="001F0B7E"/>
    <w:pPr>
      <w:widowControl w:val="0"/>
      <w:overflowPunct w:val="0"/>
      <w:autoSpaceDE w:val="0"/>
      <w:autoSpaceDN w:val="0"/>
      <w:adjustRightInd w:val="0"/>
    </w:pPr>
    <w:rPr>
      <w:rFonts w:ascii="Lucida Grande" w:eastAsiaTheme="minorHAnsi" w:hAnsi="Lucida Grande" w:cs="Lucida Grande"/>
      <w:kern w:val="28"/>
      <w:sz w:val="18"/>
      <w:szCs w:val="18"/>
      <w:lang w:val="el-GR" w:eastAsia="en-US"/>
    </w:rPr>
  </w:style>
  <w:style w:type="character" w:customStyle="1" w:styleId="BalloonTextChar">
    <w:name w:val="Balloon Text Char"/>
    <w:basedOn w:val="DefaultParagraphFont"/>
    <w:link w:val="BalloonText"/>
    <w:uiPriority w:val="99"/>
    <w:semiHidden/>
    <w:rsid w:val="001F0B7E"/>
    <w:rPr>
      <w:rFonts w:ascii="Lucida Grande" w:hAnsi="Lucida Grande" w:cs="Lucida Grande"/>
      <w:kern w:val="28"/>
      <w:sz w:val="18"/>
      <w:szCs w:val="18"/>
      <w:lang w:val="el-GR"/>
    </w:rPr>
  </w:style>
  <w:style w:type="table" w:styleId="TableGrid">
    <w:name w:val="Table Grid"/>
    <w:basedOn w:val="TableNormal"/>
    <w:uiPriority w:val="39"/>
    <w:rsid w:val="000E7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5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0410347">
      <w:bodyDiv w:val="1"/>
      <w:marLeft w:val="0"/>
      <w:marRight w:val="0"/>
      <w:marTop w:val="0"/>
      <w:marBottom w:val="0"/>
      <w:divBdr>
        <w:top w:val="none" w:sz="0" w:space="0" w:color="auto"/>
        <w:left w:val="none" w:sz="0" w:space="0" w:color="auto"/>
        <w:bottom w:val="none" w:sz="0" w:space="0" w:color="auto"/>
        <w:right w:val="none" w:sz="0" w:space="0" w:color="auto"/>
      </w:divBdr>
    </w:div>
    <w:div w:id="961499032">
      <w:bodyDiv w:val="1"/>
      <w:marLeft w:val="0"/>
      <w:marRight w:val="0"/>
      <w:marTop w:val="0"/>
      <w:marBottom w:val="0"/>
      <w:divBdr>
        <w:top w:val="none" w:sz="0" w:space="0" w:color="auto"/>
        <w:left w:val="none" w:sz="0" w:space="0" w:color="auto"/>
        <w:bottom w:val="none" w:sz="0" w:space="0" w:color="auto"/>
        <w:right w:val="none" w:sz="0" w:space="0" w:color="auto"/>
      </w:divBdr>
    </w:div>
    <w:div w:id="187187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https://thessalonikidesignweek.gr" TargetMode="External"/><Relationship Id="rId1" Type="http://schemas.openxmlformats.org/officeDocument/2006/relationships/hyperlink" Target="mailto:welcome@thessalonikidesignweek.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pyrostsafaras/Desktop/TDW_GR-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TDW_GR-01.dotx</Template>
  <TotalTime>223</TotalTime>
  <Pages>3</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Σπύρος Τσαφαράς</cp:lastModifiedBy>
  <cp:revision>43</cp:revision>
  <cp:lastPrinted>2021-04-04T20:36:00Z</cp:lastPrinted>
  <dcterms:created xsi:type="dcterms:W3CDTF">2021-09-30T09:13:00Z</dcterms:created>
  <dcterms:modified xsi:type="dcterms:W3CDTF">2021-10-01T09:04:00Z</dcterms:modified>
</cp:coreProperties>
</file>